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E6A44" w:rsidRPr="00247DA8" w:rsidRDefault="00CE6A44">
      <w:pPr>
        <w:rPr>
          <w:rStyle w:val="A0"/>
          <w:rFonts w:ascii="Barlow" w:hAnsi="Barlow" w:cs="Barlow"/>
          <w:sz w:val="18"/>
          <w:szCs w:val="18"/>
        </w:rPr>
      </w:pPr>
      <w:r w:rsidRPr="00247DA8">
        <w:rPr>
          <w:rStyle w:val="A0"/>
          <w:sz w:val="18"/>
          <w:szCs w:val="18"/>
        </w:rPr>
        <w:t>ACE Stoßdämpfer GmbH</w:t>
      </w:r>
      <w:r w:rsidRPr="00247DA8">
        <w:rPr>
          <w:rStyle w:val="A0"/>
          <w:rFonts w:ascii="Barlow" w:hAnsi="Barlow"/>
          <w:b/>
          <w:bCs/>
          <w:sz w:val="18"/>
          <w:szCs w:val="18"/>
        </w:rPr>
        <w:t xml:space="preserve"> </w:t>
      </w:r>
      <w:r w:rsidRPr="00247DA8">
        <w:rPr>
          <w:rStyle w:val="A0"/>
          <w:rFonts w:ascii="Barlow" w:hAnsi="Barlow" w:cs="Barlow"/>
          <w:sz w:val="18"/>
          <w:szCs w:val="18"/>
        </w:rPr>
        <w:t xml:space="preserve">· Albert-Einstein-Straße 15 · 40764 Langenfeld · Germany · </w:t>
      </w:r>
      <w:r w:rsidRPr="00247DA8">
        <w:rPr>
          <w:rFonts w:ascii="Barlow" w:hAnsi="Barlow"/>
          <w:color w:val="19467D"/>
          <w:spacing w:val="6"/>
          <w:sz w:val="18"/>
          <w:szCs w:val="18"/>
        </w:rPr>
        <w:t>info@ace-int.eu · www.ace-ace.de</w:t>
      </w:r>
    </w:p>
    <w:p w:rsidR="00CE6A44" w:rsidRPr="00247DA8" w:rsidRDefault="00CE6A44">
      <w:pPr>
        <w:pStyle w:val="Body"/>
        <w:rPr>
          <w:rFonts w:cs="Arial"/>
          <w:color w:val="auto"/>
          <w:sz w:val="24"/>
          <w:szCs w:val="24"/>
        </w:rPr>
      </w:pPr>
    </w:p>
    <w:p w:rsidR="00CE6A44" w:rsidRPr="00247DA8" w:rsidRDefault="00CE6A44">
      <w:pPr>
        <w:pStyle w:val="Body"/>
        <w:rPr>
          <w:rFonts w:cs="Arial"/>
          <w:color w:val="auto"/>
          <w:sz w:val="24"/>
          <w:szCs w:val="24"/>
        </w:rPr>
      </w:pPr>
    </w:p>
    <w:p w:rsidR="00CE6A44" w:rsidRPr="00247DA8" w:rsidRDefault="00CE6A44" w:rsidP="00D8726C">
      <w:pPr>
        <w:pStyle w:val="Title"/>
        <w:spacing w:line="360" w:lineRule="auto"/>
        <w:ind w:right="-2"/>
        <w:jc w:val="left"/>
        <w:rPr>
          <w:rFonts w:ascii="Barlow SemiBold" w:hAnsi="Barlow SemiBold"/>
          <w:b/>
          <w:sz w:val="48"/>
          <w:szCs w:val="48"/>
          <w:lang w:val="de-DE"/>
        </w:rPr>
      </w:pPr>
      <w:r w:rsidRPr="00247DA8">
        <w:rPr>
          <w:rFonts w:ascii="Barlow SemiBold" w:hAnsi="Barlow SemiBold"/>
          <w:b/>
          <w:sz w:val="48"/>
          <w:szCs w:val="48"/>
          <w:lang w:val="de-DE"/>
        </w:rPr>
        <w:t>Presse</w:t>
      </w:r>
      <w:r>
        <w:rPr>
          <w:rFonts w:ascii="Barlow SemiBold" w:hAnsi="Barlow SemiBold"/>
          <w:b/>
          <w:sz w:val="48"/>
          <w:szCs w:val="48"/>
          <w:lang w:val="de-DE"/>
        </w:rPr>
        <w:t>meldung</w:t>
      </w:r>
    </w:p>
    <w:p w:rsidR="00CE6A44" w:rsidRPr="002466EA" w:rsidRDefault="00CE6A44" w:rsidP="00D8726C">
      <w:pPr>
        <w:pStyle w:val="Title"/>
        <w:tabs>
          <w:tab w:val="left" w:pos="1134"/>
        </w:tabs>
        <w:ind w:right="-2"/>
        <w:jc w:val="left"/>
        <w:rPr>
          <w:rFonts w:ascii="Barlow" w:hAnsi="Barlow"/>
          <w:sz w:val="20"/>
          <w:lang w:val="de-DE"/>
        </w:rPr>
      </w:pPr>
      <w:r w:rsidRPr="002466EA">
        <w:rPr>
          <w:rFonts w:ascii="Barlow" w:hAnsi="Barlow"/>
          <w:sz w:val="20"/>
          <w:lang w:val="de-DE"/>
        </w:rPr>
        <w:t>Datum:</w:t>
      </w:r>
      <w:r w:rsidRPr="002466EA">
        <w:rPr>
          <w:rFonts w:ascii="Barlow" w:hAnsi="Barlow"/>
          <w:sz w:val="20"/>
          <w:lang w:val="de-DE"/>
        </w:rPr>
        <w:tab/>
      </w:r>
      <w:r>
        <w:rPr>
          <w:rFonts w:ascii="Barlow" w:hAnsi="Barlow"/>
          <w:sz w:val="20"/>
          <w:lang w:val="de-DE"/>
        </w:rPr>
        <w:t>Febr</w:t>
      </w:r>
      <w:r w:rsidRPr="002466EA">
        <w:rPr>
          <w:rFonts w:ascii="Barlow" w:hAnsi="Barlow"/>
          <w:sz w:val="20"/>
          <w:lang w:val="de-DE"/>
        </w:rPr>
        <w:t>uar 2024</w:t>
      </w:r>
    </w:p>
    <w:p w:rsidR="00CE6A44" w:rsidRPr="002466EA" w:rsidRDefault="00CE6A44" w:rsidP="00D8726C">
      <w:pPr>
        <w:pStyle w:val="BodyText"/>
        <w:tabs>
          <w:tab w:val="clear" w:pos="3828"/>
          <w:tab w:val="left" w:pos="709"/>
          <w:tab w:val="left" w:pos="1134"/>
        </w:tabs>
        <w:rPr>
          <w:rFonts w:ascii="Barlow" w:hAnsi="Barlow"/>
          <w:sz w:val="20"/>
          <w:szCs w:val="20"/>
        </w:rPr>
      </w:pPr>
      <w:r w:rsidRPr="002466EA">
        <w:rPr>
          <w:rFonts w:ascii="Barlow" w:hAnsi="Barlow"/>
          <w:sz w:val="20"/>
          <w:szCs w:val="20"/>
        </w:rPr>
        <w:t>Thema:</w:t>
      </w:r>
      <w:r w:rsidRPr="002466EA">
        <w:rPr>
          <w:rFonts w:ascii="Barlow" w:hAnsi="Barlow"/>
          <w:sz w:val="20"/>
          <w:szCs w:val="20"/>
        </w:rPr>
        <w:tab/>
      </w:r>
      <w:r w:rsidRPr="002466EA">
        <w:rPr>
          <w:rFonts w:ascii="Barlow" w:hAnsi="Barlow"/>
          <w:sz w:val="20"/>
          <w:szCs w:val="20"/>
        </w:rPr>
        <w:tab/>
      </w:r>
      <w:r w:rsidRPr="002466EA">
        <w:rPr>
          <w:rFonts w:ascii="Barlow" w:hAnsi="Barlow" w:cs="Arial"/>
          <w:sz w:val="20"/>
          <w:szCs w:val="20"/>
        </w:rPr>
        <w:t>ACE Studentenwettbewerbs INNOVACE geht in die sechste Runde</w:t>
      </w:r>
    </w:p>
    <w:p w:rsidR="00CE6A44" w:rsidRPr="00247DA8" w:rsidRDefault="00CE6A44" w:rsidP="00D8726C">
      <w:pPr>
        <w:rPr>
          <w:rFonts w:ascii="Barlow" w:hAnsi="Barlow" w:cs="Arial"/>
        </w:rPr>
      </w:pPr>
    </w:p>
    <w:p w:rsidR="00CE6A44" w:rsidRPr="00247DA8" w:rsidRDefault="00CE6A44" w:rsidP="000B66F0">
      <w:pPr>
        <w:rPr>
          <w:rFonts w:ascii="Barlow" w:hAnsi="Barlow" w:cs="Arial"/>
        </w:rPr>
      </w:pPr>
    </w:p>
    <w:p w:rsidR="00CE6A44" w:rsidRPr="00916929" w:rsidRDefault="00CE6A44" w:rsidP="00D15619">
      <w:pPr>
        <w:rPr>
          <w:rFonts w:ascii="Barlow" w:hAnsi="Barlow"/>
          <w:b/>
          <w:sz w:val="28"/>
          <w:szCs w:val="28"/>
        </w:rPr>
      </w:pPr>
      <w:r w:rsidRPr="00916929">
        <w:rPr>
          <w:rFonts w:ascii="Barlow" w:hAnsi="Barlow"/>
          <w:b/>
          <w:sz w:val="28"/>
          <w:szCs w:val="28"/>
        </w:rPr>
        <w:t>ACE Studentenwettbewerb für Gipfelstürmer</w:t>
      </w:r>
    </w:p>
    <w:p w:rsidR="00CE6A44" w:rsidRPr="00916929" w:rsidRDefault="00CE6A44" w:rsidP="00D15619">
      <w:pPr>
        <w:rPr>
          <w:rFonts w:ascii="Barlow" w:hAnsi="Barlow"/>
          <w:b/>
        </w:rPr>
      </w:pPr>
      <w:r w:rsidRPr="00916929">
        <w:rPr>
          <w:rFonts w:ascii="Barlow" w:hAnsi="Barlow"/>
          <w:b/>
        </w:rPr>
        <w:t xml:space="preserve">INNOVACE 2024 </w:t>
      </w:r>
      <w:r>
        <w:rPr>
          <w:rFonts w:ascii="Barlow" w:hAnsi="Barlow"/>
          <w:b/>
        </w:rPr>
        <w:t>mit Thema zur Diagnose von Klettersportverletzungen</w:t>
      </w:r>
    </w:p>
    <w:p w:rsidR="00CE6A44" w:rsidRPr="00D91E2E" w:rsidRDefault="00CE6A44" w:rsidP="00D15619">
      <w:pPr>
        <w:rPr>
          <w:rFonts w:ascii="Barlow" w:hAnsi="Barlow"/>
        </w:rPr>
      </w:pPr>
    </w:p>
    <w:p w:rsidR="00CE6A44" w:rsidRPr="00311171" w:rsidRDefault="00CE6A44" w:rsidP="00D15619">
      <w:pPr>
        <w:rPr>
          <w:rFonts w:ascii="Barlow" w:hAnsi="Barlow"/>
        </w:rPr>
      </w:pPr>
    </w:p>
    <w:p w:rsidR="00CE6A44" w:rsidRPr="00311171" w:rsidRDefault="00CE6A44" w:rsidP="00D15619">
      <w:pPr>
        <w:rPr>
          <w:rFonts w:ascii="Barlow" w:hAnsi="Barlow"/>
        </w:rPr>
      </w:pPr>
      <w:r>
        <w:rPr>
          <w:rFonts w:ascii="Barlow" w:hAnsi="Barlow"/>
        </w:rPr>
        <w:t xml:space="preserve">Ein </w:t>
      </w:r>
      <w:r w:rsidRPr="00311171">
        <w:rPr>
          <w:rFonts w:ascii="Barlow" w:hAnsi="Barlow"/>
        </w:rPr>
        <w:t>Medizintechnik-Thema steht im Vordergrund des diesjährigen Studentenwettbewerbs der ACE Stoßdämpfer GmbH</w:t>
      </w:r>
      <w:r>
        <w:rPr>
          <w:rFonts w:ascii="Barlow" w:hAnsi="Barlow"/>
        </w:rPr>
        <w:t xml:space="preserve">: Der </w:t>
      </w:r>
      <w:r w:rsidRPr="00311171">
        <w:rPr>
          <w:rFonts w:ascii="Barlow" w:hAnsi="Barlow"/>
        </w:rPr>
        <w:t xml:space="preserve">INNOVACE 2024 </w:t>
      </w:r>
      <w:r>
        <w:rPr>
          <w:rFonts w:ascii="Barlow" w:hAnsi="Barlow"/>
        </w:rPr>
        <w:t xml:space="preserve">ruft </w:t>
      </w:r>
      <w:r w:rsidRPr="00311171">
        <w:rPr>
          <w:rFonts w:ascii="Barlow" w:hAnsi="Barlow"/>
        </w:rPr>
        <w:t>Nachwuchskonstrukteure auf, bis zum 30.09.2024 eine Vorrichtung für die verbesserte Diagnostik von Kletters</w:t>
      </w:r>
      <w:r>
        <w:rPr>
          <w:rFonts w:ascii="Barlow" w:hAnsi="Barlow"/>
        </w:rPr>
        <w:t>port-Verletzungen zu entwickeln. G</w:t>
      </w:r>
      <w:r w:rsidRPr="00311171">
        <w:rPr>
          <w:rFonts w:ascii="Barlow" w:hAnsi="Barlow"/>
        </w:rPr>
        <w:t xml:space="preserve">erade beim Sportklettern </w:t>
      </w:r>
      <w:r>
        <w:rPr>
          <w:rFonts w:ascii="Barlow" w:hAnsi="Barlow"/>
        </w:rPr>
        <w:t xml:space="preserve">kommt es </w:t>
      </w:r>
      <w:r w:rsidRPr="00311171">
        <w:rPr>
          <w:rFonts w:ascii="Barlow" w:hAnsi="Barlow"/>
        </w:rPr>
        <w:t>an Händen und Fingern zu Bänder- und Sehnen</w:t>
      </w:r>
      <w:r>
        <w:rPr>
          <w:rFonts w:ascii="Barlow" w:hAnsi="Barlow"/>
        </w:rPr>
        <w:t>v</w:t>
      </w:r>
      <w:r w:rsidRPr="00311171">
        <w:rPr>
          <w:rFonts w:ascii="Barlow" w:hAnsi="Barlow"/>
        </w:rPr>
        <w:t xml:space="preserve">erletzungen, die </w:t>
      </w:r>
      <w:r>
        <w:rPr>
          <w:rFonts w:ascii="Barlow" w:hAnsi="Barlow"/>
        </w:rPr>
        <w:t xml:space="preserve">bisher </w:t>
      </w:r>
      <w:r w:rsidRPr="00311171">
        <w:rPr>
          <w:rFonts w:ascii="Barlow" w:hAnsi="Barlow"/>
        </w:rPr>
        <w:t xml:space="preserve">per Magnetresonanztomografie (MRT) </w:t>
      </w:r>
      <w:r>
        <w:rPr>
          <w:rFonts w:ascii="Barlow" w:hAnsi="Barlow"/>
        </w:rPr>
        <w:t>d</w:t>
      </w:r>
      <w:r w:rsidRPr="00311171">
        <w:rPr>
          <w:rFonts w:ascii="Barlow" w:hAnsi="Barlow"/>
        </w:rPr>
        <w:t xml:space="preserve">iagnostisch </w:t>
      </w:r>
      <w:r>
        <w:rPr>
          <w:rFonts w:ascii="Barlow" w:hAnsi="Barlow"/>
        </w:rPr>
        <w:t xml:space="preserve">schwer darstellbar sind. </w:t>
      </w:r>
      <w:r w:rsidRPr="00311171">
        <w:rPr>
          <w:rFonts w:ascii="Barlow" w:hAnsi="Barlow"/>
        </w:rPr>
        <w:t xml:space="preserve">Dabei ist </w:t>
      </w:r>
      <w:r>
        <w:rPr>
          <w:rFonts w:ascii="Barlow" w:hAnsi="Barlow"/>
        </w:rPr>
        <w:t xml:space="preserve">es </w:t>
      </w:r>
      <w:r w:rsidRPr="00311171">
        <w:rPr>
          <w:rFonts w:ascii="Barlow" w:hAnsi="Barlow"/>
        </w:rPr>
        <w:t xml:space="preserve">problematisch, dass Verletzungen an den Ringbändern, welche die Beugesehnen führen und diese beweglich an der Knochenstruktur der Finger befestigen, nicht optimal </w:t>
      </w:r>
      <w:r>
        <w:rPr>
          <w:rFonts w:ascii="Barlow" w:hAnsi="Barlow"/>
        </w:rPr>
        <w:t xml:space="preserve">ohne </w:t>
      </w:r>
      <w:r w:rsidRPr="00311171">
        <w:rPr>
          <w:rFonts w:ascii="Barlow" w:hAnsi="Barlow"/>
        </w:rPr>
        <w:t>Belastung der Finger sichtbar gemacht werden k</w:t>
      </w:r>
      <w:r>
        <w:rPr>
          <w:rFonts w:ascii="Barlow" w:hAnsi="Barlow"/>
        </w:rPr>
        <w:t>önn</w:t>
      </w:r>
      <w:r w:rsidRPr="00311171">
        <w:rPr>
          <w:rFonts w:ascii="Barlow" w:hAnsi="Barlow"/>
        </w:rPr>
        <w:t>en. Daher ist nun ein Hilfsmittel zu entwickeln, das sowohl Bildgebung wie Diagnostik dadurch verbessert, dass im MRT die gleiche Last auf die Finger aufgebracht werden kann wi</w:t>
      </w:r>
      <w:r>
        <w:rPr>
          <w:rFonts w:ascii="Barlow" w:hAnsi="Barlow"/>
        </w:rPr>
        <w:t>e zum Zeitpunkt der Verletzung.</w:t>
      </w:r>
    </w:p>
    <w:p w:rsidR="00CE6A44" w:rsidRPr="00311171" w:rsidRDefault="00CE6A44" w:rsidP="00D15619">
      <w:pPr>
        <w:rPr>
          <w:rFonts w:ascii="Barlow" w:hAnsi="Barlow"/>
        </w:rPr>
      </w:pPr>
    </w:p>
    <w:p w:rsidR="00CE6A44" w:rsidRPr="00D91E2E" w:rsidRDefault="00CE6A44" w:rsidP="0031243A">
      <w:pPr>
        <w:rPr>
          <w:rFonts w:ascii="Barlow" w:hAnsi="Barlow"/>
        </w:rPr>
      </w:pPr>
      <w:r w:rsidRPr="00311171">
        <w:rPr>
          <w:rFonts w:ascii="Barlow" w:hAnsi="Barlow"/>
        </w:rPr>
        <w:t>Interessierte Studierende sind aufgefo</w:t>
      </w:r>
      <w:r>
        <w:rPr>
          <w:rFonts w:ascii="Barlow" w:hAnsi="Barlow"/>
        </w:rPr>
        <w:t>r</w:t>
      </w:r>
      <w:r w:rsidRPr="00311171">
        <w:rPr>
          <w:rFonts w:ascii="Barlow" w:hAnsi="Barlow"/>
        </w:rPr>
        <w:t xml:space="preserve">dert, eine konstruktionstechnische Lösung zu entwickeln, mit deren Hilfe konstante Kräfte bis zu 1 kN kleinstufig oder stufenlos über einen Klettergriff auf die Finger von Patienten aufzubringen sind. Unterarm oder Hand sollen dabei fixiert werden können und gegen Schwingungen wie Muskelzucken zu isolieren sein. Damit Patienten die Kraft nicht während der langen </w:t>
      </w:r>
      <w:r>
        <w:rPr>
          <w:rFonts w:ascii="Barlow" w:hAnsi="Barlow"/>
        </w:rPr>
        <w:t>Aufzeichnungs</w:t>
      </w:r>
      <w:r w:rsidRPr="00311171">
        <w:rPr>
          <w:rFonts w:ascii="Barlow" w:hAnsi="Barlow"/>
        </w:rPr>
        <w:t xml:space="preserve">zeit zu halten haben, ist eine Anlagefläche für Oberkörper oder Schultern vorzusehen. Zudem muss die Vorrichtung </w:t>
      </w:r>
      <w:r>
        <w:rPr>
          <w:rFonts w:ascii="Barlow" w:hAnsi="Barlow"/>
        </w:rPr>
        <w:t xml:space="preserve">ebenso </w:t>
      </w:r>
      <w:r w:rsidRPr="00311171">
        <w:rPr>
          <w:rFonts w:ascii="Barlow" w:hAnsi="Barlow"/>
        </w:rPr>
        <w:t>auf verschiedene Armlängen und Handgrößen anpassbar sein</w:t>
      </w:r>
      <w:r>
        <w:rPr>
          <w:rFonts w:ascii="Barlow" w:hAnsi="Barlow"/>
        </w:rPr>
        <w:t xml:space="preserve">, wie auch </w:t>
      </w:r>
      <w:r w:rsidRPr="00311171">
        <w:rPr>
          <w:rFonts w:ascii="Barlow" w:hAnsi="Barlow"/>
        </w:rPr>
        <w:t>die Austauschbarkeit der Griffstücke zu berücksichtigen</w:t>
      </w:r>
      <w:r>
        <w:rPr>
          <w:rFonts w:ascii="Barlow" w:hAnsi="Barlow"/>
        </w:rPr>
        <w:t xml:space="preserve"> ist</w:t>
      </w:r>
      <w:r w:rsidRPr="00311171">
        <w:rPr>
          <w:rFonts w:ascii="Barlow" w:hAnsi="Barlow"/>
        </w:rPr>
        <w:t>. D</w:t>
      </w:r>
      <w:r>
        <w:rPr>
          <w:rFonts w:ascii="Barlow" w:hAnsi="Barlow"/>
        </w:rPr>
        <w:t xml:space="preserve">a </w:t>
      </w:r>
      <w:r w:rsidRPr="00D91E2E">
        <w:rPr>
          <w:rFonts w:ascii="Barlow" w:hAnsi="Barlow"/>
        </w:rPr>
        <w:t xml:space="preserve">die </w:t>
      </w:r>
      <w:r>
        <w:rPr>
          <w:rFonts w:ascii="Barlow" w:hAnsi="Barlow"/>
        </w:rPr>
        <w:t xml:space="preserve">Konstruktion für den Einsatz </w:t>
      </w:r>
      <w:r w:rsidRPr="00D91E2E">
        <w:rPr>
          <w:rFonts w:ascii="Barlow" w:hAnsi="Barlow"/>
        </w:rPr>
        <w:t>im nahen Umfeld des MRT</w:t>
      </w:r>
      <w:r>
        <w:rPr>
          <w:rFonts w:ascii="Barlow" w:hAnsi="Barlow"/>
        </w:rPr>
        <w:t xml:space="preserve"> geeignet sein muss</w:t>
      </w:r>
      <w:r w:rsidRPr="00D91E2E">
        <w:rPr>
          <w:rFonts w:ascii="Barlow" w:hAnsi="Barlow"/>
        </w:rPr>
        <w:t>, sollen keine magnetisierbaren Materialien verwendet werden.</w:t>
      </w:r>
    </w:p>
    <w:p w:rsidR="00CE6A44" w:rsidRPr="00311171" w:rsidRDefault="00CE6A44" w:rsidP="00D15619">
      <w:pPr>
        <w:rPr>
          <w:rFonts w:ascii="Barlow" w:hAnsi="Barlow"/>
        </w:rPr>
      </w:pPr>
    </w:p>
    <w:p w:rsidR="00CE6A44" w:rsidRDefault="00CE6A44" w:rsidP="00D15619">
      <w:pPr>
        <w:rPr>
          <w:rFonts w:ascii="Barlow" w:hAnsi="Barlow"/>
        </w:rPr>
      </w:pPr>
      <w:r w:rsidRPr="00311171">
        <w:rPr>
          <w:rFonts w:ascii="Barlow" w:hAnsi="Barlow"/>
        </w:rPr>
        <w:t xml:space="preserve">Beim INNOVACE 2024 sind Einzelpersonen oder Teams aus </w:t>
      </w:r>
      <w:r w:rsidRPr="0031243A">
        <w:rPr>
          <w:rFonts w:ascii="Barlow" w:hAnsi="Barlow"/>
        </w:rPr>
        <w:t>Elektro- und Medizintechnik, Konstruktion, Maschinenbau und Mechatronik an Universitäten, technischen Hochschulen und Fachhochschulen</w:t>
      </w:r>
      <w:r w:rsidRPr="0031243A">
        <w:rPr>
          <w:rFonts w:ascii="Barlow" w:eastAsia="MS Mincho" w:hAnsi="Barlow" w:cs="Arial"/>
          <w:kern w:val="0"/>
          <w:lang w:eastAsia="ja-JP" w:bidi="ar-SA"/>
        </w:rPr>
        <w:t xml:space="preserve"> sowie an Technikerschulen und Fachoberschulen</w:t>
      </w:r>
      <w:r w:rsidRPr="00311171">
        <w:rPr>
          <w:rFonts w:ascii="Barlow" w:hAnsi="Barlow"/>
        </w:rPr>
        <w:t xml:space="preserve"> zugelassen, die von einer Lehrkraft beim Designentwurf mit technischem Nachweis zur Funktionalität und Machbarkeit betreut werden. ACE zeichnet das Gewinnerteam oder die Einzelperson mit einem Preisgeld in Höhe von 5.000 Euro aus. Zusätzlich erhält der begleitende Lehrstuhl eine Unterstützung in Höh</w:t>
      </w:r>
      <w:r>
        <w:rPr>
          <w:rFonts w:ascii="Barlow" w:hAnsi="Barlow"/>
        </w:rPr>
        <w:t>e von 2.000 Euro.</w:t>
      </w:r>
    </w:p>
    <w:p w:rsidR="00CE6A44" w:rsidRDefault="00CE6A44" w:rsidP="00D15619">
      <w:pPr>
        <w:rPr>
          <w:rFonts w:ascii="Barlow" w:hAnsi="Barlow"/>
        </w:rPr>
      </w:pPr>
    </w:p>
    <w:p w:rsidR="00CE6A44" w:rsidRDefault="00CE6A44" w:rsidP="00D15619">
      <w:pPr>
        <w:rPr>
          <w:rFonts w:ascii="Barlow" w:hAnsi="Barlow"/>
        </w:rPr>
      </w:pPr>
      <w:r w:rsidRPr="00311171">
        <w:rPr>
          <w:rFonts w:ascii="Barlow" w:hAnsi="Barlow"/>
        </w:rPr>
        <w:t xml:space="preserve">Die Ausschreibung mit weiteren Details zu den Anforderungen und zu den gestellten technischen Rahmenbedingungen ist auf der Homepage der ACE Stoßdämpfer GmbH zu finden: </w:t>
      </w:r>
      <w:hyperlink r:id="rId6" w:history="1">
        <w:r w:rsidRPr="00687467">
          <w:rPr>
            <w:rStyle w:val="Hyperlink"/>
            <w:rFonts w:ascii="Barlow" w:hAnsi="Barlow" w:cs="Barlow SemiBold"/>
          </w:rPr>
          <w:t>www.ace-ace.de/de/news-presse/ace-awards/innovace-2024.html</w:t>
        </w:r>
      </w:hyperlink>
    </w:p>
    <w:p w:rsidR="00CE6A44" w:rsidRPr="00930F7A" w:rsidRDefault="00CE6A44" w:rsidP="00D15619">
      <w:pPr>
        <w:rPr>
          <w:rFonts w:ascii="Barlow" w:hAnsi="Barlow"/>
        </w:rPr>
      </w:pPr>
    </w:p>
    <w:p w:rsidR="00CE6A44" w:rsidRPr="00311171" w:rsidRDefault="00CE6A44" w:rsidP="00D15619">
      <w:pPr>
        <w:rPr>
          <w:rFonts w:ascii="Barlow" w:hAnsi="Barlow"/>
        </w:rPr>
      </w:pPr>
    </w:p>
    <w:p w:rsidR="00CE6A44" w:rsidRDefault="00CE6A44" w:rsidP="00D15619">
      <w:pPr>
        <w:rPr>
          <w:rFonts w:ascii="Barlow" w:hAnsi="Barlow"/>
        </w:rPr>
      </w:pPr>
      <w:r w:rsidRPr="00311171">
        <w:rPr>
          <w:rFonts w:ascii="Barlow" w:hAnsi="Barlow"/>
        </w:rPr>
        <w:t>24</w:t>
      </w:r>
      <w:r>
        <w:rPr>
          <w:rFonts w:ascii="Barlow" w:hAnsi="Barlow"/>
        </w:rPr>
        <w:t>69 Zeichen mit Leerzeichen</w:t>
      </w:r>
    </w:p>
    <w:p w:rsidR="00CE6A44" w:rsidRDefault="00CE6A44" w:rsidP="00D15619">
      <w:pPr>
        <w:rPr>
          <w:rFonts w:ascii="Barlow" w:hAnsi="Barlow"/>
        </w:rPr>
      </w:pPr>
    </w:p>
    <w:p w:rsidR="00CE6A44" w:rsidRDefault="00CE6A44" w:rsidP="00D15619">
      <w:pPr>
        <w:rPr>
          <w:rFonts w:ascii="Barlow" w:hAnsi="Barlow"/>
        </w:rPr>
      </w:pPr>
    </w:p>
    <w:p w:rsidR="00CE6A44" w:rsidRPr="00111DC5" w:rsidRDefault="00CE6A44" w:rsidP="00B1370C">
      <w:pPr>
        <w:rPr>
          <w:rFonts w:ascii="Barlow" w:hAnsi="Barlow"/>
          <w:b/>
          <w:u w:val="single"/>
        </w:rPr>
      </w:pPr>
      <w:r>
        <w:rPr>
          <w:rFonts w:ascii="Barlow" w:hAnsi="Barlow"/>
          <w:b/>
          <w:u w:val="single"/>
        </w:rPr>
        <w:br w:type="column"/>
        <w:t>Bilder und Bildunterschriften</w:t>
      </w:r>
    </w:p>
    <w:p w:rsidR="00CE6A44" w:rsidRDefault="00CE6A44" w:rsidP="00B1370C">
      <w:pPr>
        <w:rPr>
          <w:rFonts w:ascii="Barlow" w:hAnsi="Barlow"/>
        </w:rPr>
      </w:pPr>
    </w:p>
    <w:p w:rsidR="00CE6A44" w:rsidRDefault="00CE6A44" w:rsidP="00B1370C">
      <w:pPr>
        <w:rPr>
          <w:rFonts w:ascii="Barlow" w:hAnsi="Barlow"/>
        </w:rPr>
      </w:pPr>
    </w:p>
    <w:p w:rsidR="00CE6A44" w:rsidRPr="0009688C" w:rsidRDefault="00CE6A44" w:rsidP="00B1370C">
      <w:pPr>
        <w:rPr>
          <w:rFonts w:ascii="Barlow" w:hAnsi="Barlow"/>
          <w:u w:val="single"/>
        </w:rPr>
      </w:pPr>
      <w:r w:rsidRPr="0009688C">
        <w:rPr>
          <w:rFonts w:ascii="Barlow" w:hAnsi="Barlow"/>
          <w:u w:val="single"/>
        </w:rPr>
        <w:t>Bild 1 INNOVACE_2024_8cm.jpg</w:t>
      </w:r>
    </w:p>
    <w:p w:rsidR="00CE6A44" w:rsidRPr="0009688C" w:rsidRDefault="00CE6A44" w:rsidP="00B1370C">
      <w:pPr>
        <w:rPr>
          <w:rFonts w:ascii="Barlow" w:hAnsi="Barlow"/>
        </w:rPr>
      </w:pPr>
    </w:p>
    <w:p w:rsidR="00CE6A44" w:rsidRPr="0009688C" w:rsidRDefault="00CE6A44" w:rsidP="00B1370C">
      <w:pPr>
        <w:rPr>
          <w:rFonts w:ascii="Barlow" w:hAnsi="Barlow"/>
        </w:rPr>
      </w:pPr>
      <w:r w:rsidRPr="00143B09">
        <w:rPr>
          <w:rFonts w:ascii="Barlow" w:hAnsi="Bar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60pt">
            <v:imagedata r:id="rId7" o:title=""/>
          </v:shape>
        </w:pict>
      </w:r>
    </w:p>
    <w:p w:rsidR="00CE6A44" w:rsidRDefault="00CE6A44" w:rsidP="00B1370C">
      <w:pPr>
        <w:rPr>
          <w:rFonts w:ascii="Barlow" w:hAnsi="Barlow"/>
        </w:rPr>
      </w:pPr>
    </w:p>
    <w:p w:rsidR="00CE6A44" w:rsidRPr="0009688C" w:rsidRDefault="00CE6A44" w:rsidP="00B1370C">
      <w:pPr>
        <w:rPr>
          <w:rFonts w:ascii="Barlow" w:hAnsi="Barlow"/>
        </w:rPr>
      </w:pPr>
      <w:r w:rsidRPr="0009688C">
        <w:rPr>
          <w:rFonts w:ascii="Barlow" w:hAnsi="Barlow"/>
        </w:rPr>
        <w:t xml:space="preserve">Die ACE Stoßdämpfer GmbH richtet den </w:t>
      </w:r>
      <w:r w:rsidRPr="0009688C">
        <w:rPr>
          <w:rFonts w:ascii="Barlow" w:hAnsi="Barlow" w:cs="Arial"/>
        </w:rPr>
        <w:t>Studentenwettbewerb INNOVACE i</w:t>
      </w:r>
      <w:r w:rsidRPr="0009688C">
        <w:rPr>
          <w:rFonts w:ascii="Barlow" w:hAnsi="Barlow"/>
        </w:rPr>
        <w:t>m Jahr 2024 zum sechsten Mal aus</w:t>
      </w:r>
    </w:p>
    <w:p w:rsidR="00CE6A44" w:rsidRDefault="00CE6A44" w:rsidP="00B1370C">
      <w:pPr>
        <w:rPr>
          <w:rFonts w:ascii="Barlow" w:hAnsi="Barlow"/>
        </w:rPr>
      </w:pPr>
    </w:p>
    <w:p w:rsidR="00CE6A44" w:rsidRPr="00EF07DA" w:rsidRDefault="00CE6A44" w:rsidP="00B1370C">
      <w:pPr>
        <w:rPr>
          <w:rFonts w:ascii="Barlow" w:eastAsia="MS Mincho" w:hAnsi="Barlow" w:cs="Arial"/>
          <w:b/>
          <w:bCs/>
          <w:lang w:eastAsia="ja-JP"/>
        </w:rPr>
      </w:pPr>
      <w:r w:rsidRPr="00EF07DA">
        <w:rPr>
          <w:rFonts w:ascii="Barlow" w:hAnsi="Barlow" w:cs="Arial"/>
          <w:b/>
        </w:rPr>
        <w:t>Bild</w:t>
      </w:r>
      <w:r>
        <w:rPr>
          <w:rFonts w:ascii="Barlow" w:hAnsi="Barlow" w:cs="Arial"/>
          <w:b/>
        </w:rPr>
        <w:t>nachweis</w:t>
      </w:r>
      <w:r w:rsidRPr="00EF07DA">
        <w:rPr>
          <w:rFonts w:ascii="Barlow" w:hAnsi="Barlow" w:cs="Arial"/>
          <w:b/>
        </w:rPr>
        <w:t xml:space="preserve">: </w:t>
      </w:r>
      <w:r w:rsidRPr="00EF07DA">
        <w:rPr>
          <w:rFonts w:ascii="Barlow" w:eastAsia="MS Mincho" w:hAnsi="Barlow" w:cs="Arial"/>
          <w:b/>
          <w:bCs/>
          <w:lang w:eastAsia="ja-JP"/>
        </w:rPr>
        <w:t>ACE Stoßdämpfer GmbH</w:t>
      </w:r>
    </w:p>
    <w:p w:rsidR="00CE6A44" w:rsidRDefault="00CE6A44" w:rsidP="00B1370C">
      <w:pPr>
        <w:rPr>
          <w:rFonts w:ascii="Barlow" w:hAnsi="Barlow"/>
        </w:rPr>
      </w:pPr>
    </w:p>
    <w:p w:rsidR="00CE6A44" w:rsidRDefault="00CE6A44" w:rsidP="00B1370C">
      <w:pPr>
        <w:rPr>
          <w:rFonts w:ascii="Barlow" w:hAnsi="Barlow"/>
        </w:rPr>
      </w:pPr>
    </w:p>
    <w:p w:rsidR="00CE6A44" w:rsidRPr="0009688C" w:rsidRDefault="00CE6A44" w:rsidP="00B1370C">
      <w:pPr>
        <w:rPr>
          <w:rFonts w:ascii="Barlow" w:hAnsi="Barlow"/>
          <w:u w:val="single"/>
        </w:rPr>
      </w:pPr>
      <w:r w:rsidRPr="0009688C">
        <w:rPr>
          <w:rFonts w:ascii="Barlow" w:hAnsi="Barlow"/>
          <w:u w:val="single"/>
        </w:rPr>
        <w:t>Bild 2 AdobeStock_142527978_8cm.jpg</w:t>
      </w:r>
    </w:p>
    <w:p w:rsidR="00CE6A44" w:rsidRDefault="00CE6A44" w:rsidP="00B1370C">
      <w:pPr>
        <w:rPr>
          <w:rFonts w:ascii="Barlow" w:hAnsi="Barlow"/>
        </w:rPr>
      </w:pPr>
    </w:p>
    <w:p w:rsidR="00CE6A44" w:rsidRPr="0009688C" w:rsidRDefault="00CE6A44" w:rsidP="00B1370C">
      <w:pPr>
        <w:rPr>
          <w:rFonts w:ascii="Barlow" w:hAnsi="Barlow"/>
        </w:rPr>
      </w:pPr>
      <w:r w:rsidRPr="00143B09">
        <w:rPr>
          <w:rFonts w:ascii="Barlow" w:hAnsi="Barlow"/>
        </w:rPr>
        <w:pict>
          <v:shape id="_x0000_i1026" type="#_x0000_t75" style="width:279pt;height:179.25pt">
            <v:imagedata r:id="rId8" o:title=""/>
          </v:shape>
        </w:pict>
      </w:r>
    </w:p>
    <w:p w:rsidR="00CE6A44" w:rsidRPr="0009688C" w:rsidRDefault="00CE6A44" w:rsidP="00B1370C">
      <w:pPr>
        <w:rPr>
          <w:rFonts w:ascii="Barlow" w:hAnsi="Barlow"/>
        </w:rPr>
      </w:pPr>
    </w:p>
    <w:p w:rsidR="00CE6A44" w:rsidRPr="0009688C" w:rsidRDefault="00CE6A44" w:rsidP="00B1370C">
      <w:pPr>
        <w:rPr>
          <w:rFonts w:ascii="Barlow" w:hAnsi="Barlow"/>
        </w:rPr>
      </w:pPr>
      <w:r w:rsidRPr="0009688C">
        <w:rPr>
          <w:rFonts w:ascii="Barlow" w:hAnsi="Barlow" w:cs="Arial"/>
        </w:rPr>
        <w:t>Der Studentenwettbewerb INNOVACE 2024 ruft Nachwuchskonstrukteure an allen technischen Lehreinrichtungen auf, eine Vorrichtung für die verbesserte Diagnostik von Klettersport-Verletzungen zu entwickeln</w:t>
      </w:r>
    </w:p>
    <w:p w:rsidR="00CE6A44" w:rsidRPr="0009688C" w:rsidRDefault="00CE6A44" w:rsidP="00B1370C">
      <w:pPr>
        <w:rPr>
          <w:rFonts w:ascii="Barlow" w:hAnsi="Barlow"/>
        </w:rPr>
      </w:pPr>
    </w:p>
    <w:p w:rsidR="00CE6A44" w:rsidRPr="0009688C" w:rsidRDefault="00CE6A44" w:rsidP="00B1370C">
      <w:pPr>
        <w:rPr>
          <w:rFonts w:ascii="Barlow" w:eastAsia="MS Mincho" w:hAnsi="Barlow" w:cs="Arial"/>
          <w:b/>
        </w:rPr>
      </w:pPr>
      <w:r w:rsidRPr="00EF07DA">
        <w:rPr>
          <w:rFonts w:ascii="Barlow" w:hAnsi="Barlow" w:cs="Arial"/>
          <w:b/>
        </w:rPr>
        <w:t>Bild</w:t>
      </w:r>
      <w:r>
        <w:rPr>
          <w:rFonts w:ascii="Barlow" w:hAnsi="Barlow" w:cs="Arial"/>
          <w:b/>
        </w:rPr>
        <w:t>nachweis</w:t>
      </w:r>
      <w:r w:rsidRPr="00EF07DA">
        <w:rPr>
          <w:rFonts w:ascii="Barlow" w:hAnsi="Barlow" w:cs="Arial"/>
          <w:b/>
        </w:rPr>
        <w:t xml:space="preserve">: </w:t>
      </w:r>
      <w:r w:rsidRPr="0009688C">
        <w:rPr>
          <w:rFonts w:ascii="Barlow" w:hAnsi="Barlow" w:cs="Arial"/>
          <w:b/>
        </w:rPr>
        <w:t>AdobeStock_142527978</w:t>
      </w:r>
    </w:p>
    <w:p w:rsidR="00CE6A44" w:rsidRPr="00247DA8" w:rsidRDefault="00CE6A44" w:rsidP="00B1370C">
      <w:pPr>
        <w:rPr>
          <w:rFonts w:ascii="Barlow" w:hAnsi="Barlow" w:cs="Arial"/>
        </w:rPr>
      </w:pPr>
    </w:p>
    <w:p w:rsidR="00CE6A44" w:rsidRPr="007E503A" w:rsidRDefault="00CE6A44" w:rsidP="00B1370C">
      <w:pPr>
        <w:rPr>
          <w:rFonts w:ascii="Barlow" w:hAnsi="Barlow" w:cs="Arial"/>
          <w:u w:val="single"/>
        </w:rPr>
      </w:pPr>
      <w:r w:rsidRPr="00247DA8">
        <w:rPr>
          <w:rFonts w:ascii="Barlow" w:hAnsi="Barlow" w:cs="Arial"/>
          <w:b/>
        </w:rPr>
        <w:br w:type="column"/>
      </w:r>
      <w:r w:rsidRPr="007E503A">
        <w:rPr>
          <w:rFonts w:ascii="Barlow" w:hAnsi="Barlow"/>
          <w:b/>
          <w:u w:val="single"/>
        </w:rPr>
        <w:t>Ihre Kontakte</w:t>
      </w:r>
    </w:p>
    <w:p w:rsidR="00CE6A44" w:rsidRPr="007E503A" w:rsidRDefault="00CE6A44" w:rsidP="00B1370C">
      <w:pPr>
        <w:pStyle w:val="Heading2"/>
        <w:tabs>
          <w:tab w:val="left" w:pos="4536"/>
        </w:tabs>
        <w:rPr>
          <w:rFonts w:ascii="Barlow" w:hAnsi="Barlow"/>
          <w:b w:val="0"/>
          <w:iCs/>
          <w:color w:val="000000"/>
          <w:sz w:val="24"/>
          <w:szCs w:val="24"/>
        </w:rPr>
      </w:pPr>
    </w:p>
    <w:p w:rsidR="00CE6A44" w:rsidRPr="007E503A" w:rsidRDefault="00CE6A44" w:rsidP="00B1370C">
      <w:pPr>
        <w:rPr>
          <w:rFonts w:ascii="Barlow" w:hAnsi="Barlow"/>
          <w:lang w:eastAsia="de-DE" w:bidi="ar-SA"/>
        </w:rPr>
      </w:pPr>
    </w:p>
    <w:p w:rsidR="00CE6A44" w:rsidRPr="007E503A" w:rsidRDefault="00CE6A44" w:rsidP="00B1370C">
      <w:pPr>
        <w:pStyle w:val="Heading2"/>
        <w:tabs>
          <w:tab w:val="left" w:pos="4536"/>
        </w:tabs>
        <w:rPr>
          <w:rFonts w:ascii="Barlow" w:hAnsi="Barlow"/>
          <w:iCs/>
          <w:color w:val="000000"/>
          <w:sz w:val="24"/>
          <w:szCs w:val="24"/>
        </w:rPr>
      </w:pPr>
      <w:r w:rsidRPr="007E503A">
        <w:rPr>
          <w:rFonts w:ascii="Barlow" w:hAnsi="Barlow"/>
          <w:iCs/>
          <w:color w:val="000000"/>
          <w:sz w:val="24"/>
          <w:szCs w:val="24"/>
        </w:rPr>
        <w:t>ACE Stoßdämpfer GmbH</w:t>
      </w:r>
    </w:p>
    <w:p w:rsidR="00CE6A44" w:rsidRPr="007E503A" w:rsidRDefault="00CE6A44" w:rsidP="00B1370C">
      <w:pPr>
        <w:tabs>
          <w:tab w:val="left" w:pos="4536"/>
        </w:tabs>
        <w:ind w:left="4395" w:hanging="4395"/>
        <w:rPr>
          <w:rFonts w:ascii="Barlow" w:hAnsi="Barlow"/>
        </w:rPr>
      </w:pPr>
      <w:r w:rsidRPr="007E503A">
        <w:rPr>
          <w:rFonts w:ascii="Barlow" w:hAnsi="Barlow"/>
        </w:rPr>
        <w:t>Albert-Einstein-Str. 15</w:t>
      </w:r>
    </w:p>
    <w:p w:rsidR="00CE6A44" w:rsidRPr="007E503A" w:rsidRDefault="00CE6A44" w:rsidP="00B1370C">
      <w:pPr>
        <w:pStyle w:val="Header"/>
        <w:tabs>
          <w:tab w:val="clear" w:pos="4513"/>
          <w:tab w:val="left" w:pos="4536"/>
        </w:tabs>
        <w:overflowPunct w:val="0"/>
        <w:autoSpaceDE w:val="0"/>
        <w:autoSpaceDN w:val="0"/>
        <w:adjustRightInd w:val="0"/>
        <w:ind w:left="4395" w:hanging="4395"/>
        <w:textAlignment w:val="baseline"/>
        <w:rPr>
          <w:rFonts w:ascii="Barlow" w:hAnsi="Barlow" w:cs="Arial"/>
        </w:rPr>
      </w:pPr>
      <w:r w:rsidRPr="007E503A">
        <w:rPr>
          <w:rFonts w:ascii="Barlow" w:hAnsi="Barlow" w:cs="Arial"/>
        </w:rPr>
        <w:t>40764 Langenfeld</w:t>
      </w:r>
    </w:p>
    <w:p w:rsidR="00CE6A44" w:rsidRPr="007E503A" w:rsidRDefault="00CE6A44" w:rsidP="00B1370C">
      <w:pPr>
        <w:pStyle w:val="Header"/>
        <w:tabs>
          <w:tab w:val="clear" w:pos="4513"/>
          <w:tab w:val="left" w:pos="4536"/>
        </w:tabs>
        <w:overflowPunct w:val="0"/>
        <w:autoSpaceDE w:val="0"/>
        <w:autoSpaceDN w:val="0"/>
        <w:adjustRightInd w:val="0"/>
        <w:ind w:left="4395" w:hanging="4395"/>
        <w:textAlignment w:val="baseline"/>
        <w:rPr>
          <w:rFonts w:ascii="Barlow" w:hAnsi="Barlow" w:cs="Arial"/>
        </w:rPr>
      </w:pPr>
      <w:r w:rsidRPr="007E503A">
        <w:rPr>
          <w:rFonts w:ascii="Barlow" w:hAnsi="Barlow" w:cs="Arial"/>
        </w:rPr>
        <w:t>Deutschland</w:t>
      </w:r>
    </w:p>
    <w:p w:rsidR="00CE6A44" w:rsidRPr="007E503A" w:rsidRDefault="00CE6A44" w:rsidP="00B1370C">
      <w:pPr>
        <w:pStyle w:val="Header"/>
        <w:tabs>
          <w:tab w:val="clear" w:pos="4513"/>
          <w:tab w:val="left" w:pos="4536"/>
        </w:tabs>
        <w:overflowPunct w:val="0"/>
        <w:autoSpaceDE w:val="0"/>
        <w:autoSpaceDN w:val="0"/>
        <w:adjustRightInd w:val="0"/>
        <w:ind w:left="4395" w:hanging="4395"/>
        <w:textAlignment w:val="baseline"/>
        <w:rPr>
          <w:rFonts w:ascii="Barlow" w:hAnsi="Barlow" w:cs="Arial"/>
        </w:rPr>
      </w:pPr>
      <w:r w:rsidRPr="007E503A">
        <w:rPr>
          <w:rFonts w:ascii="Barlow" w:hAnsi="Barlow" w:cs="Arial"/>
        </w:rPr>
        <w:t>Tel.: +49 2173-9226-10</w:t>
      </w:r>
    </w:p>
    <w:p w:rsidR="00CE6A44" w:rsidRPr="007E503A" w:rsidRDefault="00CE6A44" w:rsidP="00B1370C">
      <w:pPr>
        <w:rPr>
          <w:rFonts w:ascii="Barlow" w:hAnsi="Barlow" w:cs="Arial"/>
        </w:rPr>
      </w:pPr>
      <w:r w:rsidRPr="007E503A">
        <w:rPr>
          <w:rFonts w:ascii="Barlow" w:hAnsi="Barlow" w:cs="Arial"/>
        </w:rPr>
        <w:t>info@ace-int.eu</w:t>
      </w:r>
    </w:p>
    <w:p w:rsidR="00CE6A44" w:rsidRPr="007E503A" w:rsidRDefault="00CE6A44" w:rsidP="00B1370C">
      <w:pPr>
        <w:rPr>
          <w:rFonts w:ascii="Barlow" w:hAnsi="Barlow" w:cs="Arial"/>
        </w:rPr>
      </w:pPr>
      <w:r w:rsidRPr="007E503A">
        <w:rPr>
          <w:rFonts w:ascii="Barlow" w:hAnsi="Barlow" w:cs="Arial"/>
        </w:rPr>
        <w:t>www.ace-ace.de</w:t>
      </w:r>
    </w:p>
    <w:p w:rsidR="00CE6A44" w:rsidRPr="007E503A" w:rsidRDefault="00CE6A44" w:rsidP="00B1370C">
      <w:pPr>
        <w:rPr>
          <w:rFonts w:ascii="Barlow" w:hAnsi="Barlow" w:cs="Arial"/>
        </w:rPr>
      </w:pPr>
    </w:p>
    <w:p w:rsidR="00CE6A44" w:rsidRPr="007E503A" w:rsidRDefault="00CE6A44" w:rsidP="00B1370C">
      <w:pPr>
        <w:rPr>
          <w:rFonts w:ascii="Barlow" w:hAnsi="Barlow" w:cs="Arial"/>
        </w:rPr>
      </w:pPr>
    </w:p>
    <w:p w:rsidR="00CE6A44" w:rsidRPr="007E503A" w:rsidRDefault="00CE6A44" w:rsidP="00B1370C">
      <w:pPr>
        <w:rPr>
          <w:rFonts w:ascii="Barlow" w:hAnsi="Barlow" w:cs="Arial"/>
        </w:rPr>
      </w:pPr>
    </w:p>
    <w:p w:rsidR="00CE6A44" w:rsidRPr="007E503A" w:rsidRDefault="00CE6A44" w:rsidP="00B1370C">
      <w:pPr>
        <w:rPr>
          <w:rFonts w:ascii="Barlow" w:hAnsi="Barlow" w:cs="Arial"/>
        </w:rPr>
      </w:pPr>
    </w:p>
    <w:p w:rsidR="00CE6A44" w:rsidRPr="007E503A" w:rsidRDefault="00CE6A44" w:rsidP="00B1370C">
      <w:pPr>
        <w:rPr>
          <w:rFonts w:ascii="Barlow" w:hAnsi="Barlow" w:cs="Arial"/>
        </w:rPr>
      </w:pPr>
    </w:p>
    <w:p w:rsidR="00CE6A44" w:rsidRPr="007E503A" w:rsidRDefault="00CE6A44" w:rsidP="00B1370C">
      <w:pPr>
        <w:rPr>
          <w:rFonts w:ascii="Barlow" w:hAnsi="Barlow" w:cs="Arial"/>
        </w:rPr>
      </w:pPr>
    </w:p>
    <w:p w:rsidR="00CE6A44" w:rsidRPr="007E503A" w:rsidRDefault="00CE6A44" w:rsidP="00B1370C">
      <w:pPr>
        <w:rPr>
          <w:rFonts w:ascii="Barlow" w:hAnsi="Barlow" w:cs="Arial"/>
        </w:rPr>
      </w:pPr>
    </w:p>
    <w:p w:rsidR="00CE6A44" w:rsidRPr="007E503A" w:rsidRDefault="00CE6A44" w:rsidP="00B1370C">
      <w:pPr>
        <w:rPr>
          <w:rFonts w:ascii="Barlow" w:hAnsi="Barlow" w:cs="Arial"/>
        </w:rPr>
      </w:pPr>
    </w:p>
    <w:p w:rsidR="00CE6A44" w:rsidRPr="007E503A" w:rsidRDefault="00CE6A44" w:rsidP="00B1370C">
      <w:pPr>
        <w:rPr>
          <w:rFonts w:ascii="Barlow" w:hAnsi="Barlow" w:cs="Arial"/>
        </w:rPr>
      </w:pPr>
    </w:p>
    <w:p w:rsidR="00CE6A44" w:rsidRPr="007E503A" w:rsidRDefault="00CE6A44" w:rsidP="00B1370C">
      <w:pPr>
        <w:rPr>
          <w:rFonts w:ascii="Barlow" w:hAnsi="Barlow" w:cs="Arial"/>
        </w:rPr>
      </w:pPr>
    </w:p>
    <w:p w:rsidR="00CE6A44" w:rsidRPr="007E503A" w:rsidRDefault="00CE6A44" w:rsidP="00B1370C">
      <w:pPr>
        <w:rPr>
          <w:rFonts w:ascii="Barlow" w:hAnsi="Barlow" w:cs="Arial"/>
        </w:rPr>
      </w:pPr>
    </w:p>
    <w:p w:rsidR="00CE6A44" w:rsidRPr="007E503A" w:rsidRDefault="00CE6A44" w:rsidP="00B1370C">
      <w:pPr>
        <w:rPr>
          <w:rFonts w:ascii="Barlow" w:hAnsi="Barlow" w:cs="Arial"/>
        </w:rPr>
      </w:pPr>
    </w:p>
    <w:p w:rsidR="00CE6A44" w:rsidRPr="007E503A" w:rsidRDefault="00CE6A44" w:rsidP="00B1370C">
      <w:pPr>
        <w:rPr>
          <w:rFonts w:ascii="Barlow" w:hAnsi="Barlow" w:cs="Arial"/>
        </w:rPr>
      </w:pPr>
    </w:p>
    <w:p w:rsidR="00CE6A44" w:rsidRPr="007E503A" w:rsidRDefault="00CE6A44" w:rsidP="00B1370C">
      <w:pPr>
        <w:rPr>
          <w:rFonts w:ascii="Barlow" w:hAnsi="Barlow" w:cs="Arial"/>
        </w:rPr>
      </w:pPr>
    </w:p>
    <w:p w:rsidR="00CE6A44" w:rsidRPr="007E503A" w:rsidRDefault="00CE6A44" w:rsidP="00B1370C">
      <w:pPr>
        <w:rPr>
          <w:rFonts w:ascii="Barlow" w:hAnsi="Barlow" w:cs="Arial"/>
        </w:rPr>
      </w:pPr>
    </w:p>
    <w:p w:rsidR="00CE6A44" w:rsidRPr="007E503A" w:rsidRDefault="00CE6A44" w:rsidP="00B1370C">
      <w:pPr>
        <w:rPr>
          <w:rFonts w:ascii="Barlow" w:hAnsi="Barlow" w:cs="Arial"/>
        </w:rPr>
      </w:pPr>
    </w:p>
    <w:p w:rsidR="00CE6A44" w:rsidRDefault="00CE6A44" w:rsidP="00B1370C">
      <w:pPr>
        <w:rPr>
          <w:rFonts w:ascii="Barlow" w:hAnsi="Barlow" w:cs="Arial"/>
        </w:rPr>
      </w:pPr>
    </w:p>
    <w:p w:rsidR="00CE6A44" w:rsidRPr="007E503A" w:rsidRDefault="00CE6A44" w:rsidP="00B1370C">
      <w:pPr>
        <w:rPr>
          <w:rFonts w:ascii="Barlow" w:hAnsi="Barlow" w:cs="Arial"/>
        </w:rPr>
      </w:pPr>
    </w:p>
    <w:p w:rsidR="00CE6A44" w:rsidRPr="007E503A" w:rsidRDefault="00CE6A44" w:rsidP="00B1370C">
      <w:pPr>
        <w:rPr>
          <w:rFonts w:ascii="Barlow" w:hAnsi="Barlow" w:cs="Arial"/>
        </w:rPr>
      </w:pPr>
    </w:p>
    <w:p w:rsidR="00CE6A44" w:rsidRPr="007E503A" w:rsidRDefault="00CE6A44" w:rsidP="00B1370C">
      <w:pPr>
        <w:rPr>
          <w:rFonts w:ascii="Barlow" w:hAnsi="Barlow" w:cs="Arial"/>
        </w:rPr>
      </w:pPr>
    </w:p>
    <w:p w:rsidR="00CE6A44" w:rsidRPr="007E503A" w:rsidRDefault="00CE6A44" w:rsidP="00B1370C">
      <w:pPr>
        <w:rPr>
          <w:rFonts w:ascii="Barlow" w:hAnsi="Barlow" w:cs="Arial"/>
        </w:rPr>
      </w:pPr>
    </w:p>
    <w:p w:rsidR="00CE6A44" w:rsidRPr="007E503A" w:rsidRDefault="00CE6A44" w:rsidP="00B1370C">
      <w:pPr>
        <w:rPr>
          <w:rFonts w:ascii="Barlow" w:hAnsi="Barlow" w:cs="Arial"/>
        </w:rPr>
      </w:pPr>
    </w:p>
    <w:p w:rsidR="00CE6A44" w:rsidRPr="007E503A" w:rsidRDefault="00CE6A44" w:rsidP="00B1370C">
      <w:pPr>
        <w:rPr>
          <w:rFonts w:ascii="Barlow" w:hAnsi="Barlow" w:cs="Arial"/>
        </w:rPr>
      </w:pPr>
    </w:p>
    <w:p w:rsidR="00CE6A44" w:rsidRPr="007E503A" w:rsidRDefault="00CE6A44" w:rsidP="00B1370C">
      <w:pPr>
        <w:rPr>
          <w:rFonts w:ascii="Barlow" w:hAnsi="Barlow" w:cs="Arial"/>
        </w:rPr>
      </w:pPr>
    </w:p>
    <w:p w:rsidR="00CE6A44" w:rsidRPr="007E503A" w:rsidRDefault="00CE6A44" w:rsidP="00B1370C">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ascii="Barlow" w:hAnsi="Barlow" w:cs="Arial"/>
        </w:rPr>
      </w:pPr>
      <w:r w:rsidRPr="007E503A">
        <w:rPr>
          <w:rFonts w:ascii="Barlow" w:hAnsi="Barlow" w:cs="Arial"/>
        </w:rPr>
        <w:t>Bei Rückfragen wenden Sie sich bitte an den Autor:</w:t>
      </w:r>
    </w:p>
    <w:p w:rsidR="00CE6A44" w:rsidRPr="007E503A" w:rsidRDefault="00CE6A44" w:rsidP="00B1370C">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ascii="Barlow" w:hAnsi="Barlow" w:cs="Arial"/>
        </w:rPr>
      </w:pPr>
      <w:r w:rsidRPr="007E503A">
        <w:rPr>
          <w:rFonts w:ascii="Barlow" w:hAnsi="Barlow" w:cs="Arial"/>
        </w:rPr>
        <w:t>Robert Timmerberg M. A., Fachjournalist (DFJV), plus2 GmbH, Marienstr. 39,</w:t>
      </w:r>
    </w:p>
    <w:p w:rsidR="00CE6A44" w:rsidRPr="00247DA8" w:rsidRDefault="00CE6A44" w:rsidP="00B1370C">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ascii="Barlow" w:hAnsi="Barlow" w:cs="Arial"/>
        </w:rPr>
      </w:pPr>
      <w:r w:rsidRPr="007E503A">
        <w:rPr>
          <w:rFonts w:ascii="Barlow" w:hAnsi="Barlow"/>
        </w:rPr>
        <w:t>40210 Düsseldorf, i. A. von ACE Stoßdämpfer GmbH, Tel.: +49 179 5901232</w:t>
      </w:r>
    </w:p>
    <w:sectPr w:rsidR="00CE6A44" w:rsidRPr="00247DA8" w:rsidSect="0079769D">
      <w:headerReference w:type="default" r:id="rId9"/>
      <w:footerReference w:type="default" r:id="rId10"/>
      <w:type w:val="continuous"/>
      <w:pgSz w:w="11906" w:h="16838"/>
      <w:pgMar w:top="2835" w:right="992" w:bottom="1843" w:left="1418" w:header="720" w:footer="425" w:gutter="0"/>
      <w:cols w:space="720"/>
      <w:rtlGutter/>
      <w:docGrid w:linePitch="272"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A44" w:rsidRDefault="00CE6A44">
      <w:r>
        <w:separator/>
      </w:r>
    </w:p>
  </w:endnote>
  <w:endnote w:type="continuationSeparator" w:id="0">
    <w:p w:rsidR="00CE6A44" w:rsidRDefault="00CE6A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rlow SemiBold">
    <w:altName w:val="Courier New"/>
    <w:panose1 w:val="00000700000000000000"/>
    <w:charset w:val="00"/>
    <w:family w:val="auto"/>
    <w:pitch w:val="variable"/>
    <w:sig w:usb0="20000007" w:usb1="00000000" w:usb2="00000000" w:usb3="00000000" w:csb0="00000193"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Minion Pro">
    <w:altName w:val="Cambria"/>
    <w:panose1 w:val="00000000000000000000"/>
    <w:charset w:val="00"/>
    <w:family w:val="roman"/>
    <w:notTrueType/>
    <w:pitch w:val="variable"/>
    <w:sig w:usb0="E00002AF" w:usb1="5000E07B" w:usb2="00000000" w:usb3="00000000" w:csb0="0000019F" w:csb1="00000000"/>
  </w:font>
  <w:font w:name="Barlow">
    <w:altName w:val="Courier New"/>
    <w:panose1 w:val="00000500000000000000"/>
    <w:charset w:val="00"/>
    <w:family w:val="auto"/>
    <w:pitch w:val="variable"/>
    <w:sig w:usb0="20000007" w:usb1="00000000" w:usb2="00000000" w:usb3="00000000" w:csb0="00000193"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44" w:rsidRDefault="00CE6A44">
    <w:pPr>
      <w:spacing w:after="44"/>
      <w:rPr>
        <w:rFonts w:ascii="Barlow" w:hAnsi="Barlow"/>
        <w:color w:val="19467D"/>
        <w:spacing w:val="6"/>
        <w:sz w:val="14"/>
        <w:szCs w:val="14"/>
      </w:rPr>
    </w:pPr>
    <w:r>
      <w:rPr>
        <w:noProof/>
        <w:lang w:eastAsia="de-DE" w:bidi="ar-SA"/>
      </w:rPr>
      <w:pict>
        <v:shapetype id="_x0000_t202" coordsize="21600,21600" o:spt="202" path="m,l,21600r21600,l21600,xe">
          <v:stroke joinstyle="miter"/>
          <v:path gradientshapeok="t" o:connecttype="rect"/>
        </v:shapetype>
        <v:shape id="Textfeld 1" o:spid="_x0000_s2050" type="#_x0000_t202" style="position:absolute;margin-left:70.8pt;margin-top:758.45pt;width:481.85pt;height:12pt;z-index:251662336;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" fillcolor="window" stroked="f" strokeweight=".5pt">
          <v:textbox inset="0,0,0,0">
            <w:txbxContent>
              <w:p w:rsidR="00CE6A44" w:rsidRPr="004F263D" w:rsidRDefault="00CE6A44" w:rsidP="00C77FDB">
                <w:pPr>
                  <w:jc w:val="right"/>
                  <w:rPr>
                    <w:color w:val="19467D"/>
                    <w:sz w:val="14"/>
                    <w:szCs w:val="14"/>
                  </w:rPr>
                </w:pPr>
                <w:r w:rsidRPr="004F263D">
                  <w:rPr>
                    <w:color w:val="19467D"/>
                    <w:sz w:val="14"/>
                    <w:szCs w:val="14"/>
                  </w:rPr>
                  <w:fldChar w:fldCharType="begin"/>
                </w:r>
                <w:r w:rsidRPr="004F263D">
                  <w:rPr>
                    <w:color w:val="19467D"/>
                    <w:sz w:val="14"/>
                    <w:szCs w:val="14"/>
                  </w:rPr>
                  <w:instrText xml:space="preserve"> PAGE  \* MERGEFORMAT </w:instrText>
                </w:r>
                <w:r w:rsidRPr="004F263D">
                  <w:rPr>
                    <w:color w:val="19467D"/>
                    <w:sz w:val="14"/>
                    <w:szCs w:val="14"/>
                  </w:rPr>
                  <w:fldChar w:fldCharType="separate"/>
                </w:r>
                <w:r>
                  <w:rPr>
                    <w:noProof/>
                    <w:color w:val="19467D"/>
                    <w:sz w:val="14"/>
                    <w:szCs w:val="14"/>
                  </w:rPr>
                  <w:t>4</w:t>
                </w:r>
                <w:r w:rsidRPr="004F263D">
                  <w:rPr>
                    <w:color w:val="19467D"/>
                    <w:sz w:val="14"/>
                    <w:szCs w:val="14"/>
                  </w:rPr>
                  <w:fldChar w:fldCharType="end"/>
                </w:r>
                <w:r w:rsidRPr="004F263D">
                  <w:rPr>
                    <w:color w:val="19467D"/>
                    <w:sz w:val="14"/>
                    <w:szCs w:val="14"/>
                  </w:rPr>
                  <w:t>/</w:t>
                </w:r>
                <w:fldSimple w:instr=" NUMPAGES  \* MERGEFORMAT ">
                  <w:r w:rsidRPr="00087A92">
                    <w:rPr>
                      <w:noProof/>
                      <w:color w:val="19467D"/>
                      <w:sz w:val="14"/>
                      <w:szCs w:val="14"/>
                    </w:rPr>
                    <w:t>4</w:t>
                  </w:r>
                </w:fldSimple>
              </w:p>
            </w:txbxContent>
          </v:textbox>
          <w10:wrap anchorx="page" anchory="page"/>
        </v:shape>
      </w:pict>
    </w:r>
    <w:r>
      <w:rPr>
        <w:rFonts w:ascii="Barlow" w:hAnsi="Barlow"/>
        <w:color w:val="19467D"/>
        <w:spacing w:val="6"/>
        <w:sz w:val="14"/>
        <w:szCs w:val="14"/>
      </w:rPr>
      <w:t>ACE Stoßdämpfer GmbH</w:t>
    </w:r>
    <w:r>
      <w:rPr>
        <w:rFonts w:ascii="Barlow" w:hAnsi="Barlow"/>
        <w:color w:val="19467D"/>
        <w:sz w:val="14"/>
        <w:szCs w:val="14"/>
      </w:rPr>
      <w:t xml:space="preserve">  </w:t>
    </w:r>
    <w:r>
      <w:rPr>
        <w:rFonts w:ascii="Barlow" w:hAnsi="Barlow"/>
        <w:color w:val="19467D"/>
        <w:spacing w:val="6"/>
        <w:sz w:val="14"/>
        <w:szCs w:val="14"/>
      </w:rPr>
      <w:t>·</w:t>
    </w:r>
    <w:r>
      <w:rPr>
        <w:rFonts w:ascii="Barlow" w:hAnsi="Barlow"/>
        <w:color w:val="19467D"/>
        <w:sz w:val="14"/>
        <w:szCs w:val="14"/>
      </w:rPr>
      <w:t xml:space="preserve">  </w:t>
    </w:r>
    <w:r>
      <w:rPr>
        <w:rFonts w:ascii="Barlow" w:hAnsi="Barlow"/>
        <w:color w:val="19467D"/>
        <w:spacing w:val="6"/>
        <w:sz w:val="14"/>
        <w:szCs w:val="14"/>
      </w:rPr>
      <w:t>Albert-Einstein-Straße 15</w:t>
    </w:r>
    <w:r>
      <w:rPr>
        <w:rFonts w:ascii="Barlow" w:hAnsi="Barlow"/>
        <w:color w:val="19467D"/>
        <w:sz w:val="14"/>
        <w:szCs w:val="14"/>
      </w:rPr>
      <w:t xml:space="preserve">  </w:t>
    </w:r>
    <w:r>
      <w:rPr>
        <w:rFonts w:ascii="Barlow" w:hAnsi="Barlow"/>
        <w:color w:val="19467D"/>
        <w:spacing w:val="6"/>
        <w:sz w:val="14"/>
        <w:szCs w:val="14"/>
      </w:rPr>
      <w:t>·</w:t>
    </w:r>
    <w:r>
      <w:rPr>
        <w:rFonts w:ascii="Barlow" w:hAnsi="Barlow"/>
        <w:color w:val="19467D"/>
        <w:sz w:val="14"/>
        <w:szCs w:val="14"/>
      </w:rPr>
      <w:t xml:space="preserve">  </w:t>
    </w:r>
    <w:r>
      <w:rPr>
        <w:rFonts w:ascii="Barlow" w:hAnsi="Barlow"/>
        <w:color w:val="19467D"/>
        <w:spacing w:val="6"/>
        <w:sz w:val="14"/>
        <w:szCs w:val="14"/>
      </w:rPr>
      <w:t>40764 Langenfeld · Germany</w:t>
    </w:r>
    <w:r>
      <w:rPr>
        <w:rFonts w:ascii="Barlow" w:hAnsi="Barlow"/>
        <w:color w:val="19467D"/>
        <w:sz w:val="14"/>
        <w:szCs w:val="14"/>
      </w:rPr>
      <w:t xml:space="preserve"> </w:t>
    </w:r>
    <w:r>
      <w:rPr>
        <w:rFonts w:ascii="Barlow" w:hAnsi="Barlow"/>
        <w:color w:val="19467D"/>
        <w:spacing w:val="6"/>
        <w:sz w:val="14"/>
        <w:szCs w:val="14"/>
      </w:rPr>
      <w:t>·</w:t>
    </w:r>
    <w:r>
      <w:rPr>
        <w:rFonts w:ascii="Barlow" w:hAnsi="Barlow"/>
        <w:color w:val="19467D"/>
        <w:sz w:val="14"/>
        <w:szCs w:val="14"/>
      </w:rPr>
      <w:t xml:space="preserve"> </w:t>
    </w:r>
    <w:r>
      <w:rPr>
        <w:rFonts w:ascii="Barlow" w:hAnsi="Barlow"/>
        <w:color w:val="19467D"/>
        <w:spacing w:val="6"/>
        <w:sz w:val="14"/>
        <w:szCs w:val="14"/>
      </w:rPr>
      <w:t>T +49 (0)2173 - 9226-10 ·</w:t>
    </w:r>
    <w:r>
      <w:rPr>
        <w:rFonts w:ascii="Barlow" w:hAnsi="Barlow"/>
        <w:color w:val="19467D"/>
        <w:sz w:val="14"/>
        <w:szCs w:val="14"/>
      </w:rPr>
      <w:t xml:space="preserve">  </w:t>
    </w:r>
    <w:r>
      <w:rPr>
        <w:rFonts w:ascii="Barlow" w:hAnsi="Barlow"/>
        <w:color w:val="19467D"/>
        <w:spacing w:val="6"/>
        <w:sz w:val="14"/>
        <w:szCs w:val="14"/>
      </w:rPr>
      <w:t>info@ace-int.eu · www.ace-ace.de</w:t>
    </w:r>
  </w:p>
  <w:p w:rsidR="00CE6A44" w:rsidRDefault="00CE6A44">
    <w:pPr>
      <w:rPr>
        <w:rFonts w:ascii="Barlow" w:hAnsi="Barlow" w:cs="Barlow"/>
        <w:color w:val="19467D"/>
        <w:spacing w:val="6"/>
        <w:sz w:val="14"/>
        <w:szCs w:val="14"/>
      </w:rPr>
    </w:pPr>
    <w:r>
      <w:rPr>
        <w:caps/>
        <w:color w:val="19467D"/>
        <w:spacing w:val="6"/>
        <w:sz w:val="14"/>
        <w:szCs w:val="14"/>
      </w:rPr>
      <w:t>Geschäftsführer</w:t>
    </w:r>
    <w:r>
      <w:rPr>
        <w:rFonts w:ascii="Barlow" w:hAnsi="Barlow"/>
        <w:b/>
        <w:bCs/>
        <w:color w:val="19467D"/>
        <w:spacing w:val="6"/>
        <w:sz w:val="14"/>
        <w:szCs w:val="14"/>
      </w:rPr>
      <w:t xml:space="preserve"> </w:t>
    </w:r>
    <w:r>
      <w:rPr>
        <w:rFonts w:ascii="Barlow" w:hAnsi="Barlow" w:cs="Barlow"/>
        <w:color w:val="19467D"/>
        <w:spacing w:val="6"/>
        <w:sz w:val="14"/>
        <w:szCs w:val="14"/>
      </w:rPr>
      <w:t xml:space="preserve">Jürgen Roland, Dr. Peter Kremer, </w:t>
    </w:r>
    <w:r w:rsidRPr="00603A5E">
      <w:rPr>
        <w:rFonts w:ascii="Barlow" w:hAnsi="Barlow" w:cs="Barlow"/>
        <w:color w:val="19467D"/>
        <w:spacing w:val="6"/>
        <w:sz w:val="14"/>
        <w:szCs w:val="14"/>
      </w:rPr>
      <w:t>Stefan Bauerreis</w:t>
    </w:r>
    <w:r>
      <w:rPr>
        <w:rFonts w:ascii="Barlow" w:hAnsi="Barlow" w:cs="Barlow"/>
        <w:color w:val="19467D"/>
        <w:spacing w:val="6"/>
        <w:sz w:val="14"/>
        <w:szCs w:val="14"/>
      </w:rPr>
      <w:br/>
    </w:r>
    <w:r>
      <w:rPr>
        <w:caps/>
        <w:color w:val="19467D"/>
        <w:spacing w:val="6"/>
        <w:sz w:val="14"/>
        <w:szCs w:val="14"/>
      </w:rPr>
      <w:t>Sitz der Gesellschaft</w:t>
    </w:r>
    <w:r>
      <w:rPr>
        <w:rFonts w:ascii="Barlow" w:hAnsi="Barlow"/>
        <w:b/>
        <w:bCs/>
        <w:color w:val="19467D"/>
        <w:spacing w:val="6"/>
        <w:sz w:val="14"/>
        <w:szCs w:val="14"/>
      </w:rPr>
      <w:t xml:space="preserve"> </w:t>
    </w:r>
    <w:r>
      <w:rPr>
        <w:rFonts w:ascii="Barlow" w:hAnsi="Barlow" w:cs="Barlow"/>
        <w:color w:val="19467D"/>
        <w:spacing w:val="6"/>
        <w:sz w:val="14"/>
        <w:szCs w:val="14"/>
      </w:rPr>
      <w:t>Langenfeld, Amtsgericht Düsseldorf HRB 44976</w:t>
    </w:r>
    <w:r>
      <w:rPr>
        <w:rFonts w:ascii="Barlow" w:hAnsi="Barlow"/>
        <w:color w:val="19467D"/>
        <w:sz w:val="14"/>
        <w:szCs w:val="14"/>
      </w:rPr>
      <w:t xml:space="preserve">  </w:t>
    </w:r>
    <w:r>
      <w:rPr>
        <w:rFonts w:ascii="Barlow" w:hAnsi="Barlow" w:cs="Barlow"/>
        <w:color w:val="19467D"/>
        <w:spacing w:val="6"/>
        <w:sz w:val="14"/>
        <w:szCs w:val="14"/>
      </w:rPr>
      <w:t>·</w:t>
    </w:r>
    <w:r>
      <w:rPr>
        <w:rFonts w:ascii="Barlow" w:hAnsi="Barlow"/>
        <w:color w:val="19467D"/>
        <w:sz w:val="14"/>
        <w:szCs w:val="14"/>
      </w:rPr>
      <w:t xml:space="preserve">  </w:t>
    </w:r>
    <w:r>
      <w:rPr>
        <w:caps/>
        <w:color w:val="19467D"/>
        <w:spacing w:val="6"/>
        <w:sz w:val="14"/>
        <w:szCs w:val="14"/>
      </w:rPr>
      <w:t>Steuer-Nr.</w:t>
    </w:r>
    <w:r>
      <w:rPr>
        <w:rFonts w:ascii="Barlow" w:hAnsi="Barlow"/>
        <w:b/>
        <w:bCs/>
        <w:color w:val="19467D"/>
        <w:spacing w:val="6"/>
        <w:sz w:val="14"/>
        <w:szCs w:val="14"/>
      </w:rPr>
      <w:t xml:space="preserve"> </w:t>
    </w:r>
    <w:r>
      <w:rPr>
        <w:rFonts w:ascii="Barlow" w:hAnsi="Barlow" w:cs="Barlow"/>
        <w:color w:val="19467D"/>
        <w:spacing w:val="6"/>
        <w:sz w:val="14"/>
        <w:szCs w:val="14"/>
      </w:rPr>
      <w:t>135/5766/1592</w:t>
    </w:r>
    <w:r>
      <w:rPr>
        <w:rFonts w:ascii="Barlow" w:hAnsi="Barlow"/>
        <w:color w:val="19467D"/>
        <w:sz w:val="14"/>
        <w:szCs w:val="14"/>
      </w:rPr>
      <w:t xml:space="preserve">  </w:t>
    </w:r>
    <w:r>
      <w:rPr>
        <w:rFonts w:ascii="Barlow" w:hAnsi="Barlow" w:cs="Barlow"/>
        <w:color w:val="19467D"/>
        <w:spacing w:val="6"/>
        <w:sz w:val="14"/>
        <w:szCs w:val="14"/>
      </w:rPr>
      <w:t>·</w:t>
    </w:r>
    <w:r>
      <w:rPr>
        <w:rFonts w:ascii="Barlow" w:hAnsi="Barlow"/>
        <w:color w:val="19467D"/>
        <w:sz w:val="14"/>
        <w:szCs w:val="14"/>
      </w:rPr>
      <w:t xml:space="preserve">  </w:t>
    </w:r>
    <w:r>
      <w:rPr>
        <w:caps/>
        <w:color w:val="19467D"/>
        <w:spacing w:val="6"/>
        <w:sz w:val="14"/>
        <w:szCs w:val="14"/>
      </w:rPr>
      <w:t>USt-IdNr.</w:t>
    </w:r>
    <w:r>
      <w:rPr>
        <w:rFonts w:ascii="Barlow" w:hAnsi="Barlow"/>
        <w:b/>
        <w:bCs/>
        <w:color w:val="19467D"/>
        <w:spacing w:val="6"/>
        <w:sz w:val="14"/>
        <w:szCs w:val="14"/>
      </w:rPr>
      <w:t xml:space="preserve"> </w:t>
    </w:r>
    <w:r>
      <w:rPr>
        <w:rFonts w:ascii="Barlow" w:hAnsi="Barlow" w:cs="Barlow"/>
        <w:color w:val="19467D"/>
        <w:spacing w:val="6"/>
        <w:sz w:val="14"/>
        <w:szCs w:val="14"/>
      </w:rPr>
      <w:t xml:space="preserve">DE 121 391 584 </w:t>
    </w:r>
    <w:r>
      <w:rPr>
        <w:rFonts w:ascii="Barlow" w:hAnsi="Barlow" w:cs="Barlow"/>
        <w:color w:val="19467D"/>
        <w:spacing w:val="6"/>
        <w:sz w:val="14"/>
        <w:szCs w:val="14"/>
      </w:rPr>
      <w:br/>
    </w:r>
    <w:r>
      <w:rPr>
        <w:caps/>
        <w:color w:val="19467D"/>
        <w:spacing w:val="6"/>
        <w:sz w:val="14"/>
        <w:szCs w:val="14"/>
      </w:rPr>
      <w:t>Bankdaten</w:t>
    </w:r>
    <w:r>
      <w:rPr>
        <w:rFonts w:ascii="Barlow" w:hAnsi="Barlow" w:cs="Barlow"/>
        <w:color w:val="19467D"/>
        <w:spacing w:val="6"/>
        <w:sz w:val="14"/>
        <w:szCs w:val="14"/>
      </w:rPr>
      <w:t xml:space="preserve"> Deutsche Bank, BLZ: 300 700 10, Kto: 4 073 490, IBAN: DE83 3007 0010 0407 3490 00, SWIFT-BIC: DEUTDEDDXXX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A44" w:rsidRDefault="00CE6A44">
      <w:r>
        <w:separator/>
      </w:r>
    </w:p>
  </w:footnote>
  <w:footnote w:type="continuationSeparator" w:id="0">
    <w:p w:rsidR="00CE6A44" w:rsidRDefault="00CE6A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44" w:rsidRDefault="00CE6A44">
    <w:pPr>
      <w:pStyle w:val="Header"/>
      <w:ind w:right="283"/>
    </w:pPr>
    <w:r>
      <w:rPr>
        <w:noProof/>
        <w:lang w:eastAsia="de-DE"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style="position:absolute;margin-left:-68.25pt;margin-top:-12.75pt;width:592.95pt;height:112.75pt;z-index:251660288;visibility:visible" filled="t">
          <v:imagedata r:id="rId1" o:title=""/>
        </v:shape>
      </w:pict>
    </w:r>
  </w:p>
  <w:p w:rsidR="00CE6A44" w:rsidRDefault="00CE6A44">
    <w:pPr>
      <w:pStyle w:val="Header"/>
      <w:ind w:right="28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60FF"/>
    <w:rsid w:val="00004B17"/>
    <w:rsid w:val="00016622"/>
    <w:rsid w:val="00027AD6"/>
    <w:rsid w:val="00032642"/>
    <w:rsid w:val="00044A67"/>
    <w:rsid w:val="000460E4"/>
    <w:rsid w:val="000465FC"/>
    <w:rsid w:val="00054341"/>
    <w:rsid w:val="00057E4F"/>
    <w:rsid w:val="00062316"/>
    <w:rsid w:val="000728CF"/>
    <w:rsid w:val="00072DB6"/>
    <w:rsid w:val="00082A60"/>
    <w:rsid w:val="00087A92"/>
    <w:rsid w:val="0009688C"/>
    <w:rsid w:val="000B266A"/>
    <w:rsid w:val="000B6320"/>
    <w:rsid w:val="000B66F0"/>
    <w:rsid w:val="000B6853"/>
    <w:rsid w:val="000C1B63"/>
    <w:rsid w:val="000C3CE6"/>
    <w:rsid w:val="000C402D"/>
    <w:rsid w:val="000C5C7F"/>
    <w:rsid w:val="000D546F"/>
    <w:rsid w:val="000D66DB"/>
    <w:rsid w:val="00111DC5"/>
    <w:rsid w:val="001164DF"/>
    <w:rsid w:val="0011692F"/>
    <w:rsid w:val="001208A3"/>
    <w:rsid w:val="0012792F"/>
    <w:rsid w:val="00143B09"/>
    <w:rsid w:val="00144D72"/>
    <w:rsid w:val="00152775"/>
    <w:rsid w:val="00156E24"/>
    <w:rsid w:val="00173BF2"/>
    <w:rsid w:val="0017407A"/>
    <w:rsid w:val="001854DD"/>
    <w:rsid w:val="001B049F"/>
    <w:rsid w:val="001B6FBB"/>
    <w:rsid w:val="001D1903"/>
    <w:rsid w:val="001E22DC"/>
    <w:rsid w:val="001F5393"/>
    <w:rsid w:val="002009D9"/>
    <w:rsid w:val="00212AE2"/>
    <w:rsid w:val="0021453E"/>
    <w:rsid w:val="00217947"/>
    <w:rsid w:val="002229F4"/>
    <w:rsid w:val="00235F85"/>
    <w:rsid w:val="00242649"/>
    <w:rsid w:val="002466EA"/>
    <w:rsid w:val="00247DA8"/>
    <w:rsid w:val="002571BF"/>
    <w:rsid w:val="0026352B"/>
    <w:rsid w:val="00272C0C"/>
    <w:rsid w:val="0027616E"/>
    <w:rsid w:val="002A28F2"/>
    <w:rsid w:val="002B7201"/>
    <w:rsid w:val="002C0B07"/>
    <w:rsid w:val="002C1115"/>
    <w:rsid w:val="002C6419"/>
    <w:rsid w:val="002D27D0"/>
    <w:rsid w:val="002F730B"/>
    <w:rsid w:val="00311171"/>
    <w:rsid w:val="0031243A"/>
    <w:rsid w:val="00316D9F"/>
    <w:rsid w:val="0032329C"/>
    <w:rsid w:val="00327FDA"/>
    <w:rsid w:val="00334B04"/>
    <w:rsid w:val="0035308D"/>
    <w:rsid w:val="00383793"/>
    <w:rsid w:val="00383EA5"/>
    <w:rsid w:val="00395DD8"/>
    <w:rsid w:val="003B570A"/>
    <w:rsid w:val="003C7BFA"/>
    <w:rsid w:val="003E1480"/>
    <w:rsid w:val="003F7A49"/>
    <w:rsid w:val="00401DB0"/>
    <w:rsid w:val="00411006"/>
    <w:rsid w:val="00422374"/>
    <w:rsid w:val="00437C40"/>
    <w:rsid w:val="004435CD"/>
    <w:rsid w:val="00453C94"/>
    <w:rsid w:val="00461CC0"/>
    <w:rsid w:val="00470F96"/>
    <w:rsid w:val="004833DA"/>
    <w:rsid w:val="00486D9D"/>
    <w:rsid w:val="004930C7"/>
    <w:rsid w:val="004A382C"/>
    <w:rsid w:val="004A744B"/>
    <w:rsid w:val="004D29F2"/>
    <w:rsid w:val="004F263D"/>
    <w:rsid w:val="004F7480"/>
    <w:rsid w:val="004F770B"/>
    <w:rsid w:val="005054DE"/>
    <w:rsid w:val="00506BAA"/>
    <w:rsid w:val="00515BFD"/>
    <w:rsid w:val="00516B8F"/>
    <w:rsid w:val="00527BCC"/>
    <w:rsid w:val="00547676"/>
    <w:rsid w:val="00555379"/>
    <w:rsid w:val="005553D8"/>
    <w:rsid w:val="00584A62"/>
    <w:rsid w:val="005A1597"/>
    <w:rsid w:val="005A7826"/>
    <w:rsid w:val="005B5769"/>
    <w:rsid w:val="005C292A"/>
    <w:rsid w:val="005D006F"/>
    <w:rsid w:val="005D5D17"/>
    <w:rsid w:val="005D7FFB"/>
    <w:rsid w:val="005E2686"/>
    <w:rsid w:val="0060089D"/>
    <w:rsid w:val="00603A5E"/>
    <w:rsid w:val="00620942"/>
    <w:rsid w:val="006220AE"/>
    <w:rsid w:val="006324E8"/>
    <w:rsid w:val="00633BEA"/>
    <w:rsid w:val="006439BB"/>
    <w:rsid w:val="00644FD8"/>
    <w:rsid w:val="006478D4"/>
    <w:rsid w:val="0065334A"/>
    <w:rsid w:val="00653467"/>
    <w:rsid w:val="006548F2"/>
    <w:rsid w:val="00655ABB"/>
    <w:rsid w:val="00655E4B"/>
    <w:rsid w:val="0067382B"/>
    <w:rsid w:val="00687467"/>
    <w:rsid w:val="006960FF"/>
    <w:rsid w:val="006A45AD"/>
    <w:rsid w:val="006A6C9C"/>
    <w:rsid w:val="006C4301"/>
    <w:rsid w:val="006F7DDA"/>
    <w:rsid w:val="00706F44"/>
    <w:rsid w:val="00712AC7"/>
    <w:rsid w:val="00715FD4"/>
    <w:rsid w:val="00725C1C"/>
    <w:rsid w:val="00730B35"/>
    <w:rsid w:val="0073110A"/>
    <w:rsid w:val="00734C0E"/>
    <w:rsid w:val="00743BA2"/>
    <w:rsid w:val="00744F5B"/>
    <w:rsid w:val="00787B63"/>
    <w:rsid w:val="00790CFE"/>
    <w:rsid w:val="007962AD"/>
    <w:rsid w:val="0079769D"/>
    <w:rsid w:val="007A1B25"/>
    <w:rsid w:val="007C3A2B"/>
    <w:rsid w:val="007D241C"/>
    <w:rsid w:val="007E503A"/>
    <w:rsid w:val="007E611D"/>
    <w:rsid w:val="007F4BC5"/>
    <w:rsid w:val="0080088D"/>
    <w:rsid w:val="0081438E"/>
    <w:rsid w:val="0082311C"/>
    <w:rsid w:val="00845817"/>
    <w:rsid w:val="0085210C"/>
    <w:rsid w:val="008862EE"/>
    <w:rsid w:val="00893156"/>
    <w:rsid w:val="0089375C"/>
    <w:rsid w:val="00893CEA"/>
    <w:rsid w:val="00896DFE"/>
    <w:rsid w:val="008C4C28"/>
    <w:rsid w:val="008D1168"/>
    <w:rsid w:val="008D1C69"/>
    <w:rsid w:val="008D4C04"/>
    <w:rsid w:val="008D4DDF"/>
    <w:rsid w:val="008F6C68"/>
    <w:rsid w:val="00905EB0"/>
    <w:rsid w:val="009153DC"/>
    <w:rsid w:val="00916929"/>
    <w:rsid w:val="00921125"/>
    <w:rsid w:val="00930F7A"/>
    <w:rsid w:val="00931A81"/>
    <w:rsid w:val="00935010"/>
    <w:rsid w:val="00944AE6"/>
    <w:rsid w:val="009501DA"/>
    <w:rsid w:val="0096317C"/>
    <w:rsid w:val="00974D12"/>
    <w:rsid w:val="00982EE3"/>
    <w:rsid w:val="00987A70"/>
    <w:rsid w:val="009A2091"/>
    <w:rsid w:val="009C037C"/>
    <w:rsid w:val="009C4275"/>
    <w:rsid w:val="009C693E"/>
    <w:rsid w:val="009E6B99"/>
    <w:rsid w:val="00A06D44"/>
    <w:rsid w:val="00A20DB6"/>
    <w:rsid w:val="00A35A2A"/>
    <w:rsid w:val="00A94732"/>
    <w:rsid w:val="00AB08E3"/>
    <w:rsid w:val="00AB7A9E"/>
    <w:rsid w:val="00AC65B4"/>
    <w:rsid w:val="00AD5CB6"/>
    <w:rsid w:val="00AE0DEB"/>
    <w:rsid w:val="00AE2FE4"/>
    <w:rsid w:val="00B1370C"/>
    <w:rsid w:val="00B14C92"/>
    <w:rsid w:val="00B16085"/>
    <w:rsid w:val="00B24E4F"/>
    <w:rsid w:val="00B35222"/>
    <w:rsid w:val="00B62853"/>
    <w:rsid w:val="00B70A21"/>
    <w:rsid w:val="00B91B7C"/>
    <w:rsid w:val="00BA6B87"/>
    <w:rsid w:val="00BB08B3"/>
    <w:rsid w:val="00BB1137"/>
    <w:rsid w:val="00BC169A"/>
    <w:rsid w:val="00BD4DCD"/>
    <w:rsid w:val="00BE130D"/>
    <w:rsid w:val="00BF3079"/>
    <w:rsid w:val="00BF746C"/>
    <w:rsid w:val="00BF783E"/>
    <w:rsid w:val="00C2002E"/>
    <w:rsid w:val="00C25492"/>
    <w:rsid w:val="00C55F55"/>
    <w:rsid w:val="00C5691E"/>
    <w:rsid w:val="00C61EF9"/>
    <w:rsid w:val="00C63590"/>
    <w:rsid w:val="00C7586F"/>
    <w:rsid w:val="00C77FDB"/>
    <w:rsid w:val="00C85C6F"/>
    <w:rsid w:val="00CA7529"/>
    <w:rsid w:val="00CC0AF0"/>
    <w:rsid w:val="00CD6E7E"/>
    <w:rsid w:val="00CE6A44"/>
    <w:rsid w:val="00D02F65"/>
    <w:rsid w:val="00D15619"/>
    <w:rsid w:val="00D238BA"/>
    <w:rsid w:val="00D317C7"/>
    <w:rsid w:val="00D34884"/>
    <w:rsid w:val="00D539EB"/>
    <w:rsid w:val="00D54FC0"/>
    <w:rsid w:val="00D650F2"/>
    <w:rsid w:val="00D6621C"/>
    <w:rsid w:val="00D8639F"/>
    <w:rsid w:val="00D8726C"/>
    <w:rsid w:val="00D91E2E"/>
    <w:rsid w:val="00DC02D1"/>
    <w:rsid w:val="00DC54D9"/>
    <w:rsid w:val="00DD3C24"/>
    <w:rsid w:val="00DE3E94"/>
    <w:rsid w:val="00DE7002"/>
    <w:rsid w:val="00E017E9"/>
    <w:rsid w:val="00E12CAD"/>
    <w:rsid w:val="00E2272C"/>
    <w:rsid w:val="00E36932"/>
    <w:rsid w:val="00E42B1F"/>
    <w:rsid w:val="00E51D8F"/>
    <w:rsid w:val="00E52861"/>
    <w:rsid w:val="00E62046"/>
    <w:rsid w:val="00E658DE"/>
    <w:rsid w:val="00E744A0"/>
    <w:rsid w:val="00E95DBE"/>
    <w:rsid w:val="00EA14A1"/>
    <w:rsid w:val="00EB658B"/>
    <w:rsid w:val="00ED792C"/>
    <w:rsid w:val="00EE4335"/>
    <w:rsid w:val="00EE5614"/>
    <w:rsid w:val="00EE5F6F"/>
    <w:rsid w:val="00EF07DA"/>
    <w:rsid w:val="00F2713E"/>
    <w:rsid w:val="00F35814"/>
    <w:rsid w:val="00F546D5"/>
    <w:rsid w:val="00F711EC"/>
    <w:rsid w:val="00F72C5C"/>
    <w:rsid w:val="00F81596"/>
    <w:rsid w:val="00F938EF"/>
    <w:rsid w:val="00FB3874"/>
    <w:rsid w:val="00FC19FC"/>
    <w:rsid w:val="00FC567B"/>
    <w:rsid w:val="00FD01EB"/>
    <w:rsid w:val="00FD6AA4"/>
    <w:rsid w:val="00FE576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115"/>
    <w:pPr>
      <w:suppressAutoHyphens/>
    </w:pPr>
    <w:rPr>
      <w:rFonts w:ascii="Barlow SemiBold" w:hAnsi="Barlow SemiBold" w:cs="Barlow SemiBold"/>
      <w:color w:val="000000"/>
      <w:kern w:val="1"/>
      <w:sz w:val="24"/>
      <w:szCs w:val="24"/>
      <w:lang w:eastAsia="hi-IN" w:bidi="hi-IN"/>
    </w:rPr>
  </w:style>
  <w:style w:type="paragraph" w:styleId="Heading2">
    <w:name w:val="heading 2"/>
    <w:basedOn w:val="Normal"/>
    <w:next w:val="Normal"/>
    <w:link w:val="Heading2Char"/>
    <w:uiPriority w:val="99"/>
    <w:qFormat/>
    <w:rsid w:val="00272C0C"/>
    <w:pPr>
      <w:keepNext/>
      <w:suppressAutoHyphens w:val="0"/>
      <w:outlineLvl w:val="1"/>
    </w:pPr>
    <w:rPr>
      <w:rFonts w:ascii="Arial" w:hAnsi="Arial" w:cs="Times New Roman"/>
      <w:b/>
      <w:color w:val="auto"/>
      <w:kern w:val="0"/>
      <w:sz w:val="30"/>
      <w:szCs w:val="20"/>
      <w:lang w:eastAsia="de-DE" w:bidi="ar-SA"/>
    </w:rPr>
  </w:style>
  <w:style w:type="paragraph" w:styleId="Heading4">
    <w:name w:val="heading 4"/>
    <w:basedOn w:val="Normal"/>
    <w:next w:val="Normal"/>
    <w:link w:val="Heading4Char"/>
    <w:uiPriority w:val="99"/>
    <w:qFormat/>
    <w:locked/>
    <w:rsid w:val="008D1168"/>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72C0C"/>
    <w:rPr>
      <w:rFonts w:ascii="Arial" w:hAnsi="Arial" w:cs="Times New Roman"/>
      <w:b/>
      <w:sz w:val="30"/>
      <w:lang w:val="de-DE" w:eastAsia="de-DE"/>
    </w:rPr>
  </w:style>
  <w:style w:type="character" w:customStyle="1" w:styleId="Heading4Char">
    <w:name w:val="Heading 4 Char"/>
    <w:basedOn w:val="DefaultParagraphFont"/>
    <w:link w:val="Heading4"/>
    <w:uiPriority w:val="99"/>
    <w:semiHidden/>
    <w:locked/>
    <w:rsid w:val="00BB1137"/>
    <w:rPr>
      <w:rFonts w:ascii="Calibri" w:hAnsi="Calibri" w:cs="Mangal"/>
      <w:b/>
      <w:bCs/>
      <w:color w:val="000000"/>
      <w:kern w:val="1"/>
      <w:sz w:val="25"/>
      <w:szCs w:val="25"/>
      <w:lang w:eastAsia="hi-IN" w:bidi="hi-IN"/>
    </w:rPr>
  </w:style>
  <w:style w:type="character" w:styleId="Hyperlink">
    <w:name w:val="Hyperlink"/>
    <w:basedOn w:val="DefaultParagraphFont"/>
    <w:uiPriority w:val="99"/>
    <w:rsid w:val="002C1115"/>
    <w:rPr>
      <w:rFonts w:cs="Times New Roman"/>
      <w:color w:val="0000FF"/>
      <w:u w:val="single"/>
    </w:rPr>
  </w:style>
  <w:style w:type="character" w:styleId="CommentReference">
    <w:name w:val="annotation reference"/>
    <w:basedOn w:val="DefaultParagraphFont"/>
    <w:uiPriority w:val="99"/>
    <w:rsid w:val="002C1115"/>
    <w:rPr>
      <w:rFonts w:cs="Times New Roman"/>
      <w:sz w:val="16"/>
    </w:rPr>
  </w:style>
  <w:style w:type="character" w:customStyle="1" w:styleId="BesuchterHyperlink1">
    <w:name w:val="BesuchterHyperlink1"/>
    <w:uiPriority w:val="99"/>
    <w:rsid w:val="002C1115"/>
    <w:rPr>
      <w:color w:val="800080"/>
      <w:u w:val="single"/>
    </w:rPr>
  </w:style>
  <w:style w:type="character" w:styleId="FollowedHyperlink">
    <w:name w:val="FollowedHyperlink"/>
    <w:basedOn w:val="DefaultParagraphFont"/>
    <w:uiPriority w:val="99"/>
    <w:rsid w:val="002C1115"/>
    <w:rPr>
      <w:rFonts w:cs="Times New Roman"/>
      <w:color w:val="800080"/>
      <w:u w:val="single"/>
    </w:rPr>
  </w:style>
  <w:style w:type="character" w:customStyle="1" w:styleId="KopfzeileZchn">
    <w:name w:val="Kopfzeile Zchn"/>
    <w:uiPriority w:val="99"/>
    <w:rsid w:val="002C1115"/>
  </w:style>
  <w:style w:type="character" w:customStyle="1" w:styleId="FuzeileZchn">
    <w:name w:val="Fußzeile Zchn"/>
    <w:uiPriority w:val="99"/>
    <w:rsid w:val="002C1115"/>
  </w:style>
  <w:style w:type="character" w:customStyle="1" w:styleId="SemiboldOpenTypeKapitlchenStile">
    <w:name w:val="Semibold OpenType Kapitälchen (Stile)"/>
    <w:uiPriority w:val="99"/>
    <w:rsid w:val="002C1115"/>
    <w:rPr>
      <w:rFonts w:ascii="Barlow SemiBold" w:hAnsi="Barlow SemiBold"/>
      <w:b/>
      <w:color w:val="20497C"/>
      <w:lang w:val="de-DE"/>
    </w:rPr>
  </w:style>
  <w:style w:type="character" w:customStyle="1" w:styleId="SemiBoldStile">
    <w:name w:val="SemiBold (Stile)"/>
    <w:uiPriority w:val="99"/>
    <w:rsid w:val="002C1115"/>
    <w:rPr>
      <w:b/>
    </w:rPr>
  </w:style>
  <w:style w:type="character" w:customStyle="1" w:styleId="SemiboldOpenTypeKapitlchen">
    <w:name w:val="Semibold OpenType Kapitälchen"/>
    <w:uiPriority w:val="99"/>
    <w:rsid w:val="002C1115"/>
    <w:rPr>
      <w:rFonts w:ascii="Barlow SemiBold" w:hAnsi="Barlow SemiBold"/>
      <w:b/>
      <w:color w:val="000A98"/>
      <w:lang w:val="de-DE"/>
    </w:rPr>
  </w:style>
  <w:style w:type="character" w:styleId="PlaceholderText">
    <w:name w:val="Placeholder Text"/>
    <w:basedOn w:val="DefaultParagraphFont"/>
    <w:uiPriority w:val="99"/>
    <w:rsid w:val="002C1115"/>
    <w:rPr>
      <w:rFonts w:cs="Times New Roman"/>
      <w:color w:val="808080"/>
    </w:rPr>
  </w:style>
  <w:style w:type="character" w:customStyle="1" w:styleId="A0">
    <w:name w:val="A0"/>
    <w:uiPriority w:val="99"/>
    <w:rsid w:val="002C1115"/>
    <w:rPr>
      <w:color w:val="17477C"/>
      <w:sz w:val="11"/>
    </w:rPr>
  </w:style>
  <w:style w:type="character" w:customStyle="1" w:styleId="ListLabel1">
    <w:name w:val="ListLabel 1"/>
    <w:uiPriority w:val="99"/>
    <w:rsid w:val="002C1115"/>
    <w:rPr>
      <w:rFonts w:eastAsia="Times New Roman"/>
    </w:rPr>
  </w:style>
  <w:style w:type="character" w:customStyle="1" w:styleId="ListLabel2">
    <w:name w:val="ListLabel 2"/>
    <w:uiPriority w:val="99"/>
    <w:rsid w:val="002C1115"/>
  </w:style>
  <w:style w:type="paragraph" w:customStyle="1" w:styleId="Heading">
    <w:name w:val="Heading"/>
    <w:basedOn w:val="Normal"/>
    <w:next w:val="BodyText"/>
    <w:uiPriority w:val="99"/>
    <w:rsid w:val="002C1115"/>
    <w:pPr>
      <w:keepNext/>
      <w:spacing w:before="240" w:after="120"/>
    </w:pPr>
    <w:rPr>
      <w:rFonts w:ascii="Arial" w:hAnsi="Arial" w:cs="Mangal"/>
      <w:sz w:val="28"/>
      <w:szCs w:val="28"/>
    </w:rPr>
  </w:style>
  <w:style w:type="paragraph" w:styleId="BodyText">
    <w:name w:val="Body Text"/>
    <w:basedOn w:val="Normal"/>
    <w:link w:val="BodyTextChar"/>
    <w:uiPriority w:val="99"/>
    <w:rsid w:val="002C1115"/>
    <w:pPr>
      <w:tabs>
        <w:tab w:val="left" w:pos="3828"/>
        <w:tab w:val="left" w:pos="6804"/>
      </w:tabs>
    </w:pPr>
    <w:rPr>
      <w:rFonts w:cs="Mangal"/>
      <w:szCs w:val="21"/>
    </w:rPr>
  </w:style>
  <w:style w:type="character" w:customStyle="1" w:styleId="BodyTextChar">
    <w:name w:val="Body Text Char"/>
    <w:basedOn w:val="DefaultParagraphFont"/>
    <w:link w:val="BodyText"/>
    <w:uiPriority w:val="99"/>
    <w:semiHidden/>
    <w:locked/>
    <w:rsid w:val="001B049F"/>
    <w:rPr>
      <w:rFonts w:ascii="Barlow SemiBold" w:hAnsi="Barlow SemiBold" w:cs="Times New Roman"/>
      <w:color w:val="000000"/>
      <w:kern w:val="1"/>
      <w:sz w:val="21"/>
      <w:lang w:eastAsia="hi-IN" w:bidi="hi-IN"/>
    </w:rPr>
  </w:style>
  <w:style w:type="paragraph" w:styleId="List">
    <w:name w:val="List"/>
    <w:basedOn w:val="BodyText"/>
    <w:uiPriority w:val="99"/>
    <w:rsid w:val="002C1115"/>
  </w:style>
  <w:style w:type="paragraph" w:styleId="Caption">
    <w:name w:val="caption"/>
    <w:basedOn w:val="Normal"/>
    <w:uiPriority w:val="99"/>
    <w:qFormat/>
    <w:rsid w:val="002C1115"/>
    <w:pPr>
      <w:suppressLineNumbers/>
      <w:spacing w:before="120" w:after="120"/>
    </w:pPr>
    <w:rPr>
      <w:rFonts w:cs="Mangal"/>
      <w:i/>
      <w:iCs/>
    </w:rPr>
  </w:style>
  <w:style w:type="paragraph" w:customStyle="1" w:styleId="Index">
    <w:name w:val="Index"/>
    <w:basedOn w:val="Normal"/>
    <w:uiPriority w:val="99"/>
    <w:rsid w:val="002C1115"/>
    <w:pPr>
      <w:suppressLineNumbers/>
    </w:pPr>
    <w:rPr>
      <w:rFonts w:cs="Mangal"/>
    </w:rPr>
  </w:style>
  <w:style w:type="paragraph" w:styleId="CommentText">
    <w:name w:val="annotation text"/>
    <w:basedOn w:val="Normal"/>
    <w:link w:val="CommentTextChar"/>
    <w:uiPriority w:val="99"/>
    <w:rsid w:val="002C1115"/>
    <w:rPr>
      <w:rFonts w:cs="Mangal"/>
      <w:sz w:val="20"/>
      <w:szCs w:val="18"/>
    </w:rPr>
  </w:style>
  <w:style w:type="character" w:customStyle="1" w:styleId="CommentTextChar">
    <w:name w:val="Comment Text Char"/>
    <w:basedOn w:val="DefaultParagraphFont"/>
    <w:link w:val="CommentText"/>
    <w:uiPriority w:val="99"/>
    <w:semiHidden/>
    <w:locked/>
    <w:rsid w:val="001B049F"/>
    <w:rPr>
      <w:rFonts w:ascii="Barlow SemiBold" w:hAnsi="Barlow SemiBold" w:cs="Times New Roman"/>
      <w:color w:val="000000"/>
      <w:kern w:val="1"/>
      <w:sz w:val="18"/>
      <w:lang w:eastAsia="hi-IN" w:bidi="hi-IN"/>
    </w:rPr>
  </w:style>
  <w:style w:type="paragraph" w:styleId="BalloonText">
    <w:name w:val="Balloon Text"/>
    <w:basedOn w:val="Normal"/>
    <w:link w:val="BalloonTextChar"/>
    <w:uiPriority w:val="99"/>
    <w:rsid w:val="002C1115"/>
    <w:rPr>
      <w:rFonts w:ascii="Times New Roman" w:hAnsi="Times New Roman" w:cs="Mangal"/>
      <w:sz w:val="2"/>
    </w:rPr>
  </w:style>
  <w:style w:type="character" w:customStyle="1" w:styleId="BalloonTextChar">
    <w:name w:val="Balloon Text Char"/>
    <w:basedOn w:val="DefaultParagraphFont"/>
    <w:link w:val="BalloonText"/>
    <w:uiPriority w:val="99"/>
    <w:semiHidden/>
    <w:locked/>
    <w:rsid w:val="001B049F"/>
    <w:rPr>
      <w:rFonts w:cs="Times New Roman"/>
      <w:color w:val="000000"/>
      <w:kern w:val="1"/>
      <w:sz w:val="2"/>
      <w:lang w:eastAsia="hi-IN" w:bidi="hi-IN"/>
    </w:rPr>
  </w:style>
  <w:style w:type="paragraph" w:customStyle="1" w:styleId="EinfAbs">
    <w:name w:val="[Einf. Abs.]"/>
    <w:basedOn w:val="Normal"/>
    <w:uiPriority w:val="99"/>
    <w:rsid w:val="002C1115"/>
    <w:pPr>
      <w:spacing w:line="288" w:lineRule="auto"/>
    </w:pPr>
    <w:rPr>
      <w:rFonts w:ascii="Minion Pro" w:hAnsi="Minion Pro" w:cs="Minion Pro"/>
    </w:rPr>
  </w:style>
  <w:style w:type="paragraph" w:styleId="Header">
    <w:name w:val="header"/>
    <w:basedOn w:val="Normal"/>
    <w:link w:val="HeaderChar"/>
    <w:uiPriority w:val="99"/>
    <w:rsid w:val="002C1115"/>
    <w:pPr>
      <w:suppressLineNumbers/>
      <w:tabs>
        <w:tab w:val="center" w:pos="4513"/>
        <w:tab w:val="right" w:pos="9026"/>
      </w:tabs>
    </w:pPr>
  </w:style>
  <w:style w:type="character" w:customStyle="1" w:styleId="HeaderChar">
    <w:name w:val="Header Char"/>
    <w:basedOn w:val="DefaultParagraphFont"/>
    <w:link w:val="Header"/>
    <w:uiPriority w:val="99"/>
    <w:semiHidden/>
    <w:locked/>
    <w:rsid w:val="00272C0C"/>
    <w:rPr>
      <w:rFonts w:ascii="Barlow SemiBold" w:hAnsi="Barlow SemiBold" w:cs="Times New Roman"/>
      <w:color w:val="000000"/>
      <w:kern w:val="1"/>
      <w:sz w:val="24"/>
      <w:lang w:val="de-DE" w:eastAsia="hi-IN" w:bidi="hi-IN"/>
    </w:rPr>
  </w:style>
  <w:style w:type="paragraph" w:styleId="Footer">
    <w:name w:val="footer"/>
    <w:basedOn w:val="Normal"/>
    <w:link w:val="FooterChar"/>
    <w:uiPriority w:val="99"/>
    <w:rsid w:val="002C1115"/>
    <w:pPr>
      <w:suppressLineNumbers/>
      <w:tabs>
        <w:tab w:val="center" w:pos="4513"/>
        <w:tab w:val="right" w:pos="9026"/>
      </w:tabs>
    </w:pPr>
    <w:rPr>
      <w:rFonts w:cs="Mangal"/>
      <w:szCs w:val="21"/>
    </w:rPr>
  </w:style>
  <w:style w:type="character" w:customStyle="1" w:styleId="FooterChar">
    <w:name w:val="Footer Char"/>
    <w:basedOn w:val="DefaultParagraphFont"/>
    <w:link w:val="Footer"/>
    <w:uiPriority w:val="99"/>
    <w:semiHidden/>
    <w:locked/>
    <w:rsid w:val="001B049F"/>
    <w:rPr>
      <w:rFonts w:ascii="Barlow SemiBold" w:hAnsi="Barlow SemiBold" w:cs="Times New Roman"/>
      <w:color w:val="000000"/>
      <w:kern w:val="1"/>
      <w:sz w:val="21"/>
      <w:lang w:eastAsia="hi-IN" w:bidi="hi-IN"/>
    </w:rPr>
  </w:style>
  <w:style w:type="paragraph" w:customStyle="1" w:styleId="KeinAbsatzformat">
    <w:name w:val="[Kein Absatzformat]"/>
    <w:uiPriority w:val="99"/>
    <w:rsid w:val="002C1115"/>
    <w:pPr>
      <w:suppressAutoHyphens/>
      <w:spacing w:line="288" w:lineRule="auto"/>
    </w:pPr>
    <w:rPr>
      <w:rFonts w:cs="Mangal"/>
      <w:color w:val="000000"/>
      <w:kern w:val="1"/>
      <w:sz w:val="24"/>
      <w:szCs w:val="24"/>
      <w:lang w:eastAsia="hi-IN" w:bidi="hi-IN"/>
    </w:rPr>
  </w:style>
  <w:style w:type="paragraph" w:customStyle="1" w:styleId="8ptStile">
    <w:name w:val="8pt (Stile)"/>
    <w:basedOn w:val="KeinAbsatzformat"/>
    <w:uiPriority w:val="99"/>
    <w:rsid w:val="002C1115"/>
    <w:pPr>
      <w:tabs>
        <w:tab w:val="left" w:pos="170"/>
      </w:tabs>
      <w:spacing w:after="57"/>
    </w:pPr>
    <w:rPr>
      <w:rFonts w:ascii="Barlow" w:hAnsi="Barlow" w:cs="Barlow"/>
      <w:color w:val="20497C"/>
      <w:spacing w:val="4"/>
      <w:sz w:val="16"/>
      <w:szCs w:val="16"/>
    </w:rPr>
  </w:style>
  <w:style w:type="paragraph" w:customStyle="1" w:styleId="Body">
    <w:name w:val="Body"/>
    <w:basedOn w:val="KeinAbsatzformat"/>
    <w:uiPriority w:val="99"/>
    <w:rsid w:val="002C1115"/>
    <w:pPr>
      <w:spacing w:line="260" w:lineRule="atLeast"/>
    </w:pPr>
    <w:rPr>
      <w:rFonts w:ascii="Barlow" w:hAnsi="Barlow" w:cs="Barlow"/>
      <w:sz w:val="20"/>
      <w:szCs w:val="20"/>
    </w:rPr>
  </w:style>
  <w:style w:type="paragraph" w:customStyle="1" w:styleId="Company-BankData">
    <w:name w:val="Company-Bank Data"/>
    <w:basedOn w:val="Normal"/>
    <w:uiPriority w:val="99"/>
    <w:rsid w:val="002C1115"/>
    <w:pPr>
      <w:spacing w:after="57" w:line="288" w:lineRule="auto"/>
    </w:pPr>
    <w:rPr>
      <w:rFonts w:ascii="Barlow" w:hAnsi="Barlow" w:cs="Calibri"/>
      <w:color w:val="000A98"/>
      <w:spacing w:val="1"/>
      <w:sz w:val="14"/>
      <w:szCs w:val="14"/>
    </w:rPr>
  </w:style>
  <w:style w:type="paragraph" w:styleId="Title">
    <w:name w:val="Title"/>
    <w:basedOn w:val="Normal"/>
    <w:link w:val="TitleChar"/>
    <w:uiPriority w:val="99"/>
    <w:qFormat/>
    <w:rsid w:val="00D8726C"/>
    <w:pPr>
      <w:suppressAutoHyphens w:val="0"/>
      <w:jc w:val="center"/>
    </w:pPr>
    <w:rPr>
      <w:rFonts w:ascii="Times New Roman" w:hAnsi="Times New Roman" w:cs="Times New Roman"/>
      <w:color w:val="auto"/>
      <w:kern w:val="0"/>
      <w:szCs w:val="20"/>
      <w:lang w:val="en-GB" w:eastAsia="de-DE" w:bidi="ar-SA"/>
    </w:rPr>
  </w:style>
  <w:style w:type="character" w:customStyle="1" w:styleId="TitleChar">
    <w:name w:val="Title Char"/>
    <w:basedOn w:val="DefaultParagraphFont"/>
    <w:link w:val="Title"/>
    <w:uiPriority w:val="99"/>
    <w:locked/>
    <w:rsid w:val="00D8726C"/>
    <w:rPr>
      <w:rFonts w:cs="Times New Roman"/>
      <w:sz w:val="24"/>
      <w:lang w:val="en-GB" w:eastAsia="de-DE"/>
    </w:rPr>
  </w:style>
  <w:style w:type="character" w:customStyle="1" w:styleId="rynqvb">
    <w:name w:val="rynqvb"/>
    <w:uiPriority w:val="99"/>
    <w:rsid w:val="00D8726C"/>
  </w:style>
  <w:style w:type="character" w:customStyle="1" w:styleId="lrzxr">
    <w:name w:val="lrzxr"/>
    <w:uiPriority w:val="99"/>
    <w:rsid w:val="00272C0C"/>
  </w:style>
  <w:style w:type="character" w:styleId="Strong">
    <w:name w:val="Strong"/>
    <w:basedOn w:val="DefaultParagraphFont"/>
    <w:uiPriority w:val="99"/>
    <w:qFormat/>
    <w:locked/>
    <w:rsid w:val="008D1168"/>
    <w:rPr>
      <w:rFonts w:cs="Times New Roman"/>
      <w:b/>
      <w:bCs/>
    </w:rPr>
  </w:style>
  <w:style w:type="paragraph" w:styleId="NormalWeb">
    <w:name w:val="Normal (Web)"/>
    <w:basedOn w:val="Normal"/>
    <w:uiPriority w:val="99"/>
    <w:rsid w:val="008D1168"/>
    <w:pPr>
      <w:suppressAutoHyphens w:val="0"/>
      <w:spacing w:before="100" w:beforeAutospacing="1" w:after="100" w:afterAutospacing="1"/>
    </w:pPr>
    <w:rPr>
      <w:rFonts w:ascii="Times New Roman" w:eastAsia="MS Mincho" w:hAnsi="Times New Roman" w:cs="Times New Roman"/>
      <w:color w:val="auto"/>
      <w:kern w:val="0"/>
      <w:lang w:eastAsia="ja-JP" w:bidi="ar-SA"/>
    </w:rPr>
  </w:style>
</w:styles>
</file>

<file path=word/webSettings.xml><?xml version="1.0" encoding="utf-8"?>
<w:webSettings xmlns:r="http://schemas.openxmlformats.org/officeDocument/2006/relationships" xmlns:w="http://schemas.openxmlformats.org/wordprocessingml/2006/main">
  <w:divs>
    <w:div w:id="17205493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e-ace.de/de/news-presse/ace-awards/innovace-2024.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CE\2022-11-16\Bibliothek\ACE_letter-template_PR-ABT-1_footer_202211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ACE_letter-template_PR-ABT-1_footer_20221115.dotx</Template>
  <TotalTime>0</TotalTime>
  <Pages>4</Pages>
  <Words>516</Words>
  <Characters>3256</Characters>
  <Application>Microsoft Office Outlook</Application>
  <DocSecurity>0</DocSecurity>
  <Lines>0</Lines>
  <Paragraphs>0</Paragraphs>
  <ScaleCrop>false</ScaleCrop>
  <Manager>rt</Manager>
  <Company>plus-2.de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Studentenwettbewerb für Gipfelstürmer</dc:title>
  <dc:subject>INNOVACE 2024 mit Thema zur Diagnose von Klettersportverletzungen</dc:subject>
  <dc:creator>Robert Timmerberg</dc:creator>
  <cp:keywords>INNOVACE 2024 mit Thema zur Diagnose von Klettersportverletzungen</cp:keywords>
  <dc:description>Neutext, Aussendung, Februar 2024____________________________https://www.ace-ace.de/de/news-presse/ace-awards/innovace-2024.html</dc:description>
  <cp:lastModifiedBy>timmerberg</cp:lastModifiedBy>
  <cp:revision>7</cp:revision>
  <cp:lastPrinted>2024-02-05T13:02:00Z</cp:lastPrinted>
  <dcterms:created xsi:type="dcterms:W3CDTF">2024-01-26T07:57:00Z</dcterms:created>
  <dcterms:modified xsi:type="dcterms:W3CDTF">2024-02-05T13:02:00Z</dcterms:modified>
  <cp:category>Pressemeldungen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Stabilus GmbH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XTAG2">
    <vt:lpwstr>0008007a00000000000001023741</vt:lpwstr>
  </property>
  <property fmtid="{D5CDD505-2E9C-101B-9397-08002B2CF9AE}" pid="8" name="ScaleCrop">
    <vt:bool>false</vt:bool>
  </property>
  <property fmtid="{D5CDD505-2E9C-101B-9397-08002B2CF9AE}" pid="9" name="ShareDoc">
    <vt:bool>false</vt:bool>
  </property>
</Properties>
</file>